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7A6E5" w14:textId="77777777" w:rsidR="009D3D86" w:rsidRPr="00D91B38" w:rsidRDefault="009D3D86" w:rsidP="009D3D86">
      <w:p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textAlignment w:val="auto"/>
        <w:rPr>
          <w:rFonts w:asciiTheme="minorHAnsi" w:eastAsia="Times New Roman" w:hAnsiTheme="minorHAnsi" w:cs="Calibri"/>
          <w:b/>
          <w:kern w:val="0"/>
          <w:sz w:val="22"/>
          <w:szCs w:val="22"/>
          <w:lang w:eastAsia="en-US" w:bidi="ar-SA"/>
        </w:rPr>
      </w:pPr>
      <w:r w:rsidRPr="00D91B38">
        <w:rPr>
          <w:rFonts w:asciiTheme="minorHAnsi" w:eastAsia="Times New Roman" w:hAnsiTheme="minorHAnsi" w:cs="Calibri"/>
          <w:b/>
          <w:kern w:val="0"/>
          <w:sz w:val="22"/>
          <w:szCs w:val="22"/>
          <w:lang w:eastAsia="en-US" w:bidi="ar-SA"/>
        </w:rPr>
        <w:t>Annapolis Region Community Arts Council</w:t>
      </w:r>
    </w:p>
    <w:p w14:paraId="7C9A87A3" w14:textId="52604C54" w:rsidR="009D3D86" w:rsidRPr="00D91B38" w:rsidRDefault="009D3D86" w:rsidP="009D3D86">
      <w:p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textAlignment w:val="auto"/>
        <w:rPr>
          <w:rFonts w:asciiTheme="minorHAnsi" w:eastAsia="Times New Roman" w:hAnsiTheme="minorHAnsi" w:cs="Calibri"/>
          <w:b/>
          <w:kern w:val="0"/>
          <w:sz w:val="22"/>
          <w:szCs w:val="22"/>
          <w:lang w:eastAsia="en-US" w:bidi="ar-SA"/>
        </w:rPr>
      </w:pPr>
      <w:r w:rsidRPr="00D91B38">
        <w:rPr>
          <w:rFonts w:asciiTheme="minorHAnsi" w:eastAsia="Times New Roman" w:hAnsiTheme="minorHAnsi" w:cs="Calibri"/>
          <w:b/>
          <w:kern w:val="0"/>
          <w:sz w:val="22"/>
          <w:szCs w:val="22"/>
          <w:lang w:eastAsia="en-US" w:bidi="ar-SA"/>
        </w:rPr>
        <w:t>201</w:t>
      </w:r>
      <w:r w:rsidR="00A319DF" w:rsidRPr="00D91B38">
        <w:rPr>
          <w:rFonts w:asciiTheme="minorHAnsi" w:eastAsia="Times New Roman" w:hAnsiTheme="minorHAnsi" w:cs="Calibri"/>
          <w:b/>
          <w:kern w:val="0"/>
          <w:sz w:val="22"/>
          <w:szCs w:val="22"/>
          <w:lang w:eastAsia="en-US" w:bidi="ar-SA"/>
        </w:rPr>
        <w:t xml:space="preserve">7 </w:t>
      </w:r>
      <w:r w:rsidRPr="00D91B38">
        <w:rPr>
          <w:rFonts w:asciiTheme="minorHAnsi" w:eastAsia="Times New Roman" w:hAnsiTheme="minorHAnsi" w:cs="Calibri"/>
          <w:b/>
          <w:kern w:val="0"/>
          <w:sz w:val="22"/>
          <w:szCs w:val="22"/>
          <w:lang w:eastAsia="en-US" w:bidi="ar-SA"/>
        </w:rPr>
        <w:t>AGM held on March 1</w:t>
      </w:r>
      <w:r w:rsidR="00A319DF" w:rsidRPr="00D91B38">
        <w:rPr>
          <w:rFonts w:asciiTheme="minorHAnsi" w:eastAsia="Times New Roman" w:hAnsiTheme="minorHAnsi" w:cs="Calibri"/>
          <w:b/>
          <w:kern w:val="0"/>
          <w:sz w:val="22"/>
          <w:szCs w:val="22"/>
          <w:lang w:eastAsia="en-US" w:bidi="ar-SA"/>
        </w:rPr>
        <w:t>2</w:t>
      </w:r>
      <w:r w:rsidRPr="00D91B38">
        <w:rPr>
          <w:rFonts w:asciiTheme="minorHAnsi" w:eastAsia="Times New Roman" w:hAnsiTheme="minorHAnsi" w:cs="Calibri"/>
          <w:b/>
          <w:kern w:val="0"/>
          <w:sz w:val="22"/>
          <w:szCs w:val="22"/>
          <w:lang w:eastAsia="en-US" w:bidi="ar-SA"/>
        </w:rPr>
        <w:t>, 201</w:t>
      </w:r>
      <w:r w:rsidR="00A319DF" w:rsidRPr="00D91B38">
        <w:rPr>
          <w:rFonts w:asciiTheme="minorHAnsi" w:eastAsia="Times New Roman" w:hAnsiTheme="minorHAnsi" w:cs="Calibri"/>
          <w:b/>
          <w:kern w:val="0"/>
          <w:sz w:val="22"/>
          <w:szCs w:val="22"/>
          <w:lang w:eastAsia="en-US" w:bidi="ar-SA"/>
        </w:rPr>
        <w:t>8</w:t>
      </w:r>
    </w:p>
    <w:p w14:paraId="4F528082" w14:textId="383C09CC" w:rsidR="009D3D86" w:rsidRPr="00D91B38" w:rsidRDefault="009D3D86" w:rsidP="009D3D86">
      <w:p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textAlignment w:val="auto"/>
        <w:rPr>
          <w:rFonts w:asciiTheme="minorHAnsi" w:eastAsia="Times New Roman" w:hAnsiTheme="minorHAnsi" w:cs="Calibri"/>
          <w:b/>
          <w:kern w:val="0"/>
          <w:sz w:val="22"/>
          <w:szCs w:val="22"/>
          <w:lang w:eastAsia="en-US" w:bidi="ar-SA"/>
        </w:rPr>
      </w:pPr>
      <w:r w:rsidRPr="00D91B38">
        <w:rPr>
          <w:rFonts w:asciiTheme="minorHAnsi" w:eastAsia="Times New Roman" w:hAnsiTheme="minorHAnsi" w:cs="Calibri"/>
          <w:b/>
          <w:kern w:val="0"/>
          <w:sz w:val="22"/>
          <w:szCs w:val="22"/>
          <w:lang w:eastAsia="en-US" w:bidi="ar-SA"/>
        </w:rPr>
        <w:t>Gallery Director</w:t>
      </w:r>
      <w:r w:rsidR="00886633" w:rsidRPr="00D91B38">
        <w:rPr>
          <w:rFonts w:asciiTheme="minorHAnsi" w:eastAsia="Times New Roman" w:hAnsiTheme="minorHAnsi" w:cs="Calibri"/>
          <w:b/>
          <w:kern w:val="0"/>
          <w:sz w:val="22"/>
          <w:szCs w:val="22"/>
          <w:lang w:eastAsia="en-US" w:bidi="ar-SA"/>
        </w:rPr>
        <w:t>’s</w:t>
      </w:r>
      <w:r w:rsidRPr="00D91B38">
        <w:rPr>
          <w:rFonts w:asciiTheme="minorHAnsi" w:eastAsia="Times New Roman" w:hAnsiTheme="minorHAnsi" w:cs="Calibri"/>
          <w:b/>
          <w:kern w:val="0"/>
          <w:sz w:val="22"/>
          <w:szCs w:val="22"/>
          <w:lang w:eastAsia="en-US" w:bidi="ar-SA"/>
        </w:rPr>
        <w:t xml:space="preserve"> report</w:t>
      </w:r>
      <w:r w:rsidR="00886633" w:rsidRPr="00D91B38">
        <w:rPr>
          <w:rFonts w:asciiTheme="minorHAnsi" w:eastAsia="Times New Roman" w:hAnsiTheme="minorHAnsi" w:cs="Calibri"/>
          <w:b/>
          <w:kern w:val="0"/>
          <w:sz w:val="22"/>
          <w:szCs w:val="22"/>
          <w:lang w:eastAsia="en-US" w:bidi="ar-SA"/>
        </w:rPr>
        <w:t>: Exhibitions and Artist-run centre (</w:t>
      </w:r>
      <w:r w:rsidR="005A0F12">
        <w:rPr>
          <w:rFonts w:asciiTheme="minorHAnsi" w:eastAsia="Times New Roman" w:hAnsiTheme="minorHAnsi" w:cs="Calibri"/>
          <w:b/>
          <w:kern w:val="0"/>
          <w:sz w:val="22"/>
          <w:szCs w:val="22"/>
          <w:lang w:eastAsia="en-US" w:bidi="ar-SA"/>
        </w:rPr>
        <w:t xml:space="preserve">see </w:t>
      </w:r>
      <w:r w:rsidR="00886633" w:rsidRPr="00D91B38">
        <w:rPr>
          <w:rFonts w:asciiTheme="minorHAnsi" w:eastAsia="Times New Roman" w:hAnsiTheme="minorHAnsi" w:cs="Calibri"/>
          <w:b/>
          <w:kern w:val="0"/>
          <w:sz w:val="22"/>
          <w:szCs w:val="22"/>
          <w:lang w:eastAsia="en-US" w:bidi="ar-SA"/>
        </w:rPr>
        <w:t>other events from Program Chair, Ted Lind)</w:t>
      </w:r>
    </w:p>
    <w:p w14:paraId="2B18E4A7" w14:textId="77777777" w:rsidR="009D3D86" w:rsidRPr="00D91B38" w:rsidRDefault="009D3D86" w:rsidP="009D3D86">
      <w:p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textAlignment w:val="auto"/>
        <w:rPr>
          <w:rFonts w:asciiTheme="minorHAnsi" w:eastAsia="Times New Roman" w:hAnsiTheme="minorHAnsi" w:cs="Calibri"/>
          <w:b/>
          <w:kern w:val="0"/>
          <w:sz w:val="22"/>
          <w:szCs w:val="22"/>
          <w:lang w:eastAsia="en-US" w:bidi="ar-SA"/>
        </w:rPr>
      </w:pPr>
    </w:p>
    <w:p w14:paraId="7508A3F2" w14:textId="77777777" w:rsidR="009D3D86" w:rsidRPr="00D91B38" w:rsidRDefault="009D3D86" w:rsidP="009D3D86">
      <w:p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jc w:val="center"/>
        <w:textAlignment w:val="auto"/>
        <w:rPr>
          <w:rFonts w:asciiTheme="minorHAnsi" w:eastAsia="Times New Roman" w:hAnsiTheme="minorHAnsi" w:cs="Calibri"/>
          <w:b/>
          <w:kern w:val="0"/>
          <w:sz w:val="22"/>
          <w:szCs w:val="22"/>
          <w:lang w:eastAsia="en-US" w:bidi="ar-SA"/>
        </w:rPr>
      </w:pPr>
    </w:p>
    <w:p w14:paraId="1F22AA23" w14:textId="4AE9CB63" w:rsidR="00EB2AE3" w:rsidRPr="00D91B38" w:rsidRDefault="009D3D86" w:rsidP="00EB2AE3">
      <w:pPr>
        <w:rPr>
          <w:rFonts w:asciiTheme="minorHAnsi" w:hAnsiTheme="minorHAnsi" w:cs="Calibri"/>
          <w:sz w:val="22"/>
          <w:szCs w:val="22"/>
        </w:rPr>
      </w:pPr>
      <w:r w:rsidRPr="00D91B38">
        <w:rPr>
          <w:rFonts w:asciiTheme="minorHAnsi" w:hAnsiTheme="minorHAnsi" w:cs="Calibri"/>
          <w:b/>
          <w:bCs/>
          <w:sz w:val="22"/>
          <w:szCs w:val="22"/>
        </w:rPr>
        <w:t>ARCAC Staff and Board as of January 201</w:t>
      </w:r>
      <w:r w:rsidR="00EB2AE3" w:rsidRPr="00D91B38">
        <w:rPr>
          <w:rFonts w:asciiTheme="minorHAnsi" w:hAnsiTheme="minorHAnsi" w:cs="Calibri"/>
          <w:b/>
          <w:bCs/>
          <w:sz w:val="22"/>
          <w:szCs w:val="22"/>
        </w:rPr>
        <w:t>8</w:t>
      </w:r>
      <w:r w:rsidRPr="00D91B38">
        <w:rPr>
          <w:rFonts w:asciiTheme="minorHAnsi" w:hAnsiTheme="minorHAnsi" w:cs="Calibri"/>
          <w:b/>
          <w:bCs/>
          <w:sz w:val="22"/>
          <w:szCs w:val="22"/>
        </w:rPr>
        <w:br/>
      </w:r>
      <w:r w:rsidRPr="00D91B38">
        <w:rPr>
          <w:rFonts w:asciiTheme="minorHAnsi" w:hAnsiTheme="minorHAnsi" w:cs="Calibri"/>
          <w:b/>
          <w:bCs/>
          <w:sz w:val="22"/>
          <w:szCs w:val="22"/>
        </w:rPr>
        <w:br/>
        <w:t xml:space="preserve">Board of Directors </w:t>
      </w:r>
      <w:r w:rsidRPr="00D91B38">
        <w:rPr>
          <w:rFonts w:asciiTheme="minorHAnsi" w:hAnsiTheme="minorHAnsi" w:cs="Calibri"/>
          <w:sz w:val="22"/>
          <w:szCs w:val="22"/>
        </w:rPr>
        <w:br/>
      </w:r>
      <w:r w:rsidR="00EB2AE3" w:rsidRPr="00D91B38">
        <w:rPr>
          <w:rFonts w:asciiTheme="minorHAnsi" w:hAnsiTheme="minorHAnsi" w:cs="Calibri"/>
          <w:sz w:val="22"/>
          <w:szCs w:val="22"/>
        </w:rPr>
        <w:t>Brian Muszkie</w:t>
      </w:r>
      <w:r w:rsidR="00EB2AE3" w:rsidRPr="00D91B38">
        <w:rPr>
          <w:rFonts w:asciiTheme="minorHAnsi" w:hAnsiTheme="minorHAnsi" w:cs="Calibri"/>
          <w:sz w:val="22"/>
          <w:szCs w:val="22"/>
        </w:rPr>
        <w:tab/>
      </w:r>
      <w:r w:rsidR="00EB2AE3" w:rsidRPr="00D91B38">
        <w:rPr>
          <w:rFonts w:asciiTheme="minorHAnsi" w:hAnsiTheme="minorHAnsi" w:cs="Calibri"/>
          <w:sz w:val="22"/>
          <w:szCs w:val="22"/>
        </w:rPr>
        <w:tab/>
        <w:t>Chair; Retired RCMP / Visual Artist</w:t>
      </w:r>
    </w:p>
    <w:p w14:paraId="67866D7A" w14:textId="4E6CBB55" w:rsidR="009D3D86" w:rsidRPr="00D91B38" w:rsidRDefault="009D3D86" w:rsidP="009D3D86">
      <w:p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textAlignment w:val="auto"/>
        <w:rPr>
          <w:rFonts w:asciiTheme="minorHAnsi" w:hAnsiTheme="minorHAnsi" w:cs="Calibri"/>
          <w:sz w:val="22"/>
          <w:szCs w:val="22"/>
        </w:rPr>
      </w:pPr>
      <w:r w:rsidRPr="00D91B38">
        <w:rPr>
          <w:rFonts w:asciiTheme="minorHAnsi" w:hAnsiTheme="minorHAnsi" w:cs="Calibri"/>
          <w:sz w:val="22"/>
          <w:szCs w:val="22"/>
        </w:rPr>
        <w:t>Dr. Niki Clark</w:t>
      </w:r>
      <w:r w:rsidRPr="00D91B38">
        <w:rPr>
          <w:rFonts w:asciiTheme="minorHAnsi" w:hAnsiTheme="minorHAnsi" w:cs="Calibri"/>
          <w:sz w:val="22"/>
          <w:szCs w:val="22"/>
        </w:rPr>
        <w:tab/>
      </w:r>
      <w:r w:rsidR="00EB2AE3" w:rsidRPr="00D91B38">
        <w:rPr>
          <w:rFonts w:asciiTheme="minorHAnsi" w:hAnsiTheme="minorHAnsi" w:cs="Calibri"/>
          <w:sz w:val="22"/>
          <w:szCs w:val="22"/>
        </w:rPr>
        <w:t xml:space="preserve">Past </w:t>
      </w:r>
      <w:r w:rsidRPr="00D91B38">
        <w:rPr>
          <w:rFonts w:asciiTheme="minorHAnsi" w:hAnsiTheme="minorHAnsi" w:cs="Calibri"/>
          <w:sz w:val="22"/>
          <w:szCs w:val="22"/>
        </w:rPr>
        <w:t>Chair; Archaeologist/ Landscaper</w:t>
      </w:r>
    </w:p>
    <w:p w14:paraId="6EDA462C" w14:textId="27174932" w:rsidR="00EB2AE3" w:rsidRPr="00D91B38" w:rsidRDefault="00EB2AE3" w:rsidP="00EB2AE3">
      <w:pPr>
        <w:rPr>
          <w:rFonts w:asciiTheme="minorHAnsi" w:hAnsiTheme="minorHAnsi" w:cs="Calibri"/>
          <w:sz w:val="22"/>
          <w:szCs w:val="22"/>
        </w:rPr>
      </w:pPr>
      <w:r w:rsidRPr="00D91B38">
        <w:rPr>
          <w:rFonts w:asciiTheme="minorHAnsi" w:hAnsiTheme="minorHAnsi" w:cs="Calibri"/>
          <w:sz w:val="22"/>
          <w:szCs w:val="22"/>
        </w:rPr>
        <w:t>Hilary Jamnik</w:t>
      </w:r>
      <w:r w:rsidRPr="00D91B38">
        <w:rPr>
          <w:rFonts w:asciiTheme="minorHAnsi" w:hAnsiTheme="minorHAnsi" w:cs="Calibri"/>
          <w:sz w:val="22"/>
          <w:szCs w:val="22"/>
        </w:rPr>
        <w:tab/>
      </w:r>
      <w:r w:rsidRPr="00D91B38">
        <w:rPr>
          <w:rFonts w:asciiTheme="minorHAnsi" w:hAnsiTheme="minorHAnsi" w:cs="Calibri"/>
          <w:sz w:val="22"/>
          <w:szCs w:val="22"/>
        </w:rPr>
        <w:tab/>
        <w:t>Vice-Chair; Visual Artist</w:t>
      </w:r>
    </w:p>
    <w:p w14:paraId="72A5F532" w14:textId="04128B01" w:rsidR="009D3D86" w:rsidRPr="00D91B38" w:rsidRDefault="009D3D86" w:rsidP="009D3D86">
      <w:pPr>
        <w:rPr>
          <w:rFonts w:asciiTheme="minorHAnsi" w:hAnsiTheme="minorHAnsi" w:cs="Calibri"/>
          <w:sz w:val="22"/>
          <w:szCs w:val="22"/>
        </w:rPr>
      </w:pPr>
      <w:r w:rsidRPr="00D91B38">
        <w:rPr>
          <w:rFonts w:asciiTheme="minorHAnsi" w:hAnsiTheme="minorHAnsi" w:cs="Calibri"/>
          <w:sz w:val="22"/>
          <w:szCs w:val="22"/>
        </w:rPr>
        <w:t>Ted Lind</w:t>
      </w:r>
      <w:r w:rsidRPr="00D91B38">
        <w:rPr>
          <w:rFonts w:asciiTheme="minorHAnsi" w:hAnsiTheme="minorHAnsi" w:cs="Calibri"/>
          <w:sz w:val="22"/>
          <w:szCs w:val="22"/>
        </w:rPr>
        <w:tab/>
        <w:t xml:space="preserve"> </w:t>
      </w:r>
      <w:r w:rsidRPr="00D91B38">
        <w:rPr>
          <w:rFonts w:asciiTheme="minorHAnsi" w:hAnsiTheme="minorHAnsi" w:cs="Calibri"/>
          <w:sz w:val="22"/>
          <w:szCs w:val="22"/>
        </w:rPr>
        <w:tab/>
        <w:t>Treasurer; Retired Museum Program Manager / Visual Artist</w:t>
      </w:r>
    </w:p>
    <w:p w14:paraId="63BC782C" w14:textId="37E07A03" w:rsidR="009D3D86" w:rsidRPr="00D91B38" w:rsidRDefault="00EB2AE3" w:rsidP="009D3D86">
      <w:pPr>
        <w:rPr>
          <w:rFonts w:asciiTheme="minorHAnsi" w:hAnsiTheme="minorHAnsi" w:cs="Calibri"/>
          <w:sz w:val="22"/>
          <w:szCs w:val="22"/>
        </w:rPr>
      </w:pPr>
      <w:r w:rsidRPr="00D91B38">
        <w:rPr>
          <w:rFonts w:asciiTheme="minorHAnsi" w:hAnsiTheme="minorHAnsi" w:cs="Calibri"/>
          <w:sz w:val="22"/>
          <w:szCs w:val="22"/>
        </w:rPr>
        <w:t>Jenn Smith</w:t>
      </w:r>
      <w:r w:rsidR="009D3D86" w:rsidRPr="00D91B38">
        <w:rPr>
          <w:rFonts w:asciiTheme="minorHAnsi" w:hAnsiTheme="minorHAnsi" w:cs="Calibri"/>
          <w:sz w:val="22"/>
          <w:szCs w:val="22"/>
        </w:rPr>
        <w:tab/>
      </w:r>
      <w:r w:rsidR="009D3D86" w:rsidRPr="00D91B38">
        <w:rPr>
          <w:rFonts w:asciiTheme="minorHAnsi" w:hAnsiTheme="minorHAnsi" w:cs="Calibri"/>
          <w:sz w:val="22"/>
          <w:szCs w:val="22"/>
        </w:rPr>
        <w:tab/>
        <w:t>Secretary</w:t>
      </w:r>
      <w:r w:rsidRPr="00D91B38">
        <w:rPr>
          <w:rFonts w:asciiTheme="minorHAnsi" w:hAnsiTheme="minorHAnsi" w:cs="Calibri"/>
          <w:sz w:val="22"/>
          <w:szCs w:val="22"/>
        </w:rPr>
        <w:t xml:space="preserve">; Teacher </w:t>
      </w:r>
    </w:p>
    <w:p w14:paraId="519A1E0B" w14:textId="435FC03B" w:rsidR="009D3D86" w:rsidRPr="00D91B38" w:rsidRDefault="009D3D86" w:rsidP="009D3D86">
      <w:pPr>
        <w:rPr>
          <w:rFonts w:asciiTheme="minorHAnsi" w:hAnsiTheme="minorHAnsi" w:cs="Calibri"/>
          <w:sz w:val="22"/>
          <w:szCs w:val="22"/>
        </w:rPr>
      </w:pPr>
      <w:r w:rsidRPr="00D91B38">
        <w:rPr>
          <w:rFonts w:asciiTheme="minorHAnsi" w:hAnsiTheme="minorHAnsi" w:cs="Calibri"/>
          <w:sz w:val="22"/>
          <w:szCs w:val="22"/>
        </w:rPr>
        <w:t>James Lightle</w:t>
      </w:r>
      <w:r w:rsidRPr="00D91B38">
        <w:rPr>
          <w:rFonts w:asciiTheme="minorHAnsi" w:hAnsiTheme="minorHAnsi" w:cs="Calibri"/>
          <w:sz w:val="22"/>
          <w:szCs w:val="22"/>
        </w:rPr>
        <w:tab/>
      </w:r>
      <w:r w:rsidRPr="00D91B38">
        <w:rPr>
          <w:rFonts w:asciiTheme="minorHAnsi" w:hAnsiTheme="minorHAnsi" w:cs="Calibri"/>
          <w:sz w:val="22"/>
          <w:szCs w:val="22"/>
        </w:rPr>
        <w:tab/>
        <w:t>Veteran / Visual Artist</w:t>
      </w:r>
    </w:p>
    <w:p w14:paraId="4B5E72B2" w14:textId="609CE3DB" w:rsidR="00EB2AE3" w:rsidRPr="00D91B38" w:rsidRDefault="00EB2AE3" w:rsidP="009D3D86">
      <w:pPr>
        <w:rPr>
          <w:rFonts w:asciiTheme="minorHAnsi" w:hAnsiTheme="minorHAnsi" w:cs="Calibri"/>
          <w:sz w:val="22"/>
          <w:szCs w:val="22"/>
        </w:rPr>
      </w:pPr>
      <w:r w:rsidRPr="00D91B38">
        <w:rPr>
          <w:rFonts w:asciiTheme="minorHAnsi" w:hAnsiTheme="minorHAnsi" w:cs="Calibri"/>
          <w:sz w:val="22"/>
          <w:szCs w:val="22"/>
        </w:rPr>
        <w:t>Bebe MacLean</w:t>
      </w:r>
      <w:r w:rsidRPr="00D91B38">
        <w:rPr>
          <w:rFonts w:asciiTheme="minorHAnsi" w:hAnsiTheme="minorHAnsi" w:cs="Calibri"/>
          <w:sz w:val="22"/>
          <w:szCs w:val="22"/>
        </w:rPr>
        <w:tab/>
      </w:r>
      <w:r w:rsidRPr="00D91B38">
        <w:rPr>
          <w:rFonts w:asciiTheme="minorHAnsi" w:hAnsiTheme="minorHAnsi" w:cs="Calibri"/>
          <w:sz w:val="22"/>
          <w:szCs w:val="22"/>
        </w:rPr>
        <w:tab/>
        <w:t>Retired Music Teacher</w:t>
      </w:r>
    </w:p>
    <w:p w14:paraId="5632A938" w14:textId="77777777" w:rsidR="009D3D86" w:rsidRPr="00D91B38" w:rsidRDefault="009D3D86" w:rsidP="009D3D86">
      <w:pPr>
        <w:rPr>
          <w:rFonts w:asciiTheme="minorHAnsi" w:hAnsiTheme="minorHAnsi" w:cs="Calibri"/>
          <w:b/>
          <w:bCs/>
          <w:sz w:val="22"/>
          <w:szCs w:val="22"/>
        </w:rPr>
      </w:pPr>
    </w:p>
    <w:p w14:paraId="7092A760" w14:textId="77777777" w:rsidR="009D3D86" w:rsidRPr="00D91B38" w:rsidRDefault="009D3D86" w:rsidP="009D3D86">
      <w:pPr>
        <w:rPr>
          <w:rFonts w:asciiTheme="minorHAnsi" w:hAnsiTheme="minorHAnsi" w:cs="Calibri"/>
          <w:sz w:val="22"/>
          <w:szCs w:val="22"/>
        </w:rPr>
      </w:pPr>
      <w:r w:rsidRPr="00D91B38">
        <w:rPr>
          <w:rFonts w:asciiTheme="minorHAnsi" w:hAnsiTheme="minorHAnsi" w:cs="Calibri"/>
          <w:b/>
          <w:bCs/>
          <w:sz w:val="22"/>
          <w:szCs w:val="22"/>
        </w:rPr>
        <w:t>Artist-run Centre (ARC) / Exhibitions Committee</w:t>
      </w:r>
      <w:r w:rsidRPr="00D91B38">
        <w:rPr>
          <w:rFonts w:asciiTheme="minorHAnsi" w:hAnsiTheme="minorHAnsi" w:cs="Calibri"/>
          <w:sz w:val="22"/>
          <w:szCs w:val="22"/>
        </w:rPr>
        <w:br/>
        <w:t xml:space="preserve">Pat Lohrenz        </w:t>
      </w:r>
      <w:r w:rsidRPr="00D91B38">
        <w:rPr>
          <w:rFonts w:asciiTheme="minorHAnsi" w:hAnsiTheme="minorHAnsi" w:cs="Calibri"/>
          <w:sz w:val="22"/>
          <w:szCs w:val="22"/>
        </w:rPr>
        <w:tab/>
        <w:t>Chair; Visual Artist</w:t>
      </w:r>
      <w:r w:rsidRPr="00D91B38">
        <w:rPr>
          <w:rFonts w:asciiTheme="minorHAnsi" w:hAnsiTheme="minorHAnsi" w:cs="Calibri"/>
          <w:sz w:val="22"/>
          <w:szCs w:val="22"/>
        </w:rPr>
        <w:br/>
        <w:t>Ruth Bull</w:t>
      </w:r>
      <w:r w:rsidRPr="00D91B38">
        <w:rPr>
          <w:rFonts w:asciiTheme="minorHAnsi" w:hAnsiTheme="minorHAnsi" w:cs="Calibri"/>
          <w:sz w:val="22"/>
          <w:szCs w:val="22"/>
        </w:rPr>
        <w:tab/>
      </w:r>
      <w:r w:rsidRPr="00D91B38">
        <w:rPr>
          <w:rFonts w:asciiTheme="minorHAnsi" w:hAnsiTheme="minorHAnsi" w:cs="Calibri"/>
          <w:sz w:val="22"/>
          <w:szCs w:val="22"/>
        </w:rPr>
        <w:tab/>
        <w:t>Visual Artist</w:t>
      </w:r>
    </w:p>
    <w:p w14:paraId="45E889CE" w14:textId="77777777" w:rsidR="009D3D86" w:rsidRPr="00D91B38" w:rsidRDefault="009D3D86" w:rsidP="009D3D86">
      <w:pPr>
        <w:rPr>
          <w:rFonts w:asciiTheme="minorHAnsi" w:hAnsiTheme="minorHAnsi" w:cs="Calibri"/>
          <w:sz w:val="22"/>
          <w:szCs w:val="22"/>
        </w:rPr>
      </w:pPr>
      <w:r w:rsidRPr="00D91B38">
        <w:rPr>
          <w:rFonts w:asciiTheme="minorHAnsi" w:hAnsiTheme="minorHAnsi" w:cs="Calibri"/>
          <w:sz w:val="22"/>
          <w:szCs w:val="22"/>
        </w:rPr>
        <w:t>Wayne Boucher</w:t>
      </w:r>
      <w:r w:rsidRPr="00D91B38">
        <w:rPr>
          <w:rFonts w:asciiTheme="minorHAnsi" w:hAnsiTheme="minorHAnsi" w:cs="Calibri"/>
          <w:sz w:val="22"/>
          <w:szCs w:val="22"/>
        </w:rPr>
        <w:tab/>
      </w:r>
      <w:r w:rsidRPr="00D91B38">
        <w:rPr>
          <w:rFonts w:asciiTheme="minorHAnsi" w:hAnsiTheme="minorHAnsi" w:cs="Calibri"/>
          <w:sz w:val="22"/>
          <w:szCs w:val="22"/>
        </w:rPr>
        <w:tab/>
        <w:t>Visual Artist</w:t>
      </w:r>
    </w:p>
    <w:p w14:paraId="04FB6E9E" w14:textId="7DDE3846" w:rsidR="009D3D86" w:rsidRPr="00D91B38" w:rsidRDefault="009D3D86" w:rsidP="009D3D86">
      <w:pPr>
        <w:rPr>
          <w:rFonts w:asciiTheme="minorHAnsi" w:hAnsiTheme="minorHAnsi" w:cs="Calibri"/>
          <w:sz w:val="22"/>
          <w:szCs w:val="22"/>
        </w:rPr>
      </w:pPr>
      <w:r w:rsidRPr="00D91B38">
        <w:rPr>
          <w:rFonts w:asciiTheme="minorHAnsi" w:hAnsiTheme="minorHAnsi" w:cs="Calibri"/>
          <w:sz w:val="22"/>
          <w:szCs w:val="22"/>
        </w:rPr>
        <w:t>Ted Lind</w:t>
      </w:r>
      <w:r w:rsidRPr="00D91B38">
        <w:rPr>
          <w:rFonts w:asciiTheme="minorHAnsi" w:hAnsiTheme="minorHAnsi" w:cs="Calibri"/>
          <w:sz w:val="22"/>
          <w:szCs w:val="22"/>
        </w:rPr>
        <w:tab/>
      </w:r>
      <w:r w:rsidRPr="00D91B38">
        <w:rPr>
          <w:rFonts w:asciiTheme="minorHAnsi" w:hAnsiTheme="minorHAnsi" w:cs="Calibri"/>
          <w:sz w:val="22"/>
          <w:szCs w:val="22"/>
        </w:rPr>
        <w:tab/>
        <w:t>Visual Artist / ARCAC Board rep.</w:t>
      </w:r>
    </w:p>
    <w:p w14:paraId="5121CEF6" w14:textId="725BE5BA" w:rsidR="00EB2AE3" w:rsidRPr="00D91B38" w:rsidRDefault="00EB2AE3" w:rsidP="009D3D86">
      <w:pPr>
        <w:rPr>
          <w:rFonts w:asciiTheme="minorHAnsi" w:hAnsiTheme="minorHAnsi" w:cs="Calibri"/>
          <w:sz w:val="22"/>
          <w:szCs w:val="22"/>
        </w:rPr>
      </w:pPr>
      <w:r w:rsidRPr="00D91B38">
        <w:rPr>
          <w:rFonts w:asciiTheme="minorHAnsi" w:hAnsiTheme="minorHAnsi" w:cs="Calibri"/>
          <w:sz w:val="22"/>
          <w:szCs w:val="22"/>
        </w:rPr>
        <w:t>Bonnie Baker</w:t>
      </w:r>
      <w:r w:rsidRPr="00D91B38">
        <w:rPr>
          <w:rFonts w:asciiTheme="minorHAnsi" w:hAnsiTheme="minorHAnsi" w:cs="Calibri"/>
          <w:sz w:val="22"/>
          <w:szCs w:val="22"/>
        </w:rPr>
        <w:tab/>
      </w:r>
      <w:r w:rsidRPr="00D91B38">
        <w:rPr>
          <w:rFonts w:asciiTheme="minorHAnsi" w:hAnsiTheme="minorHAnsi" w:cs="Calibri"/>
          <w:sz w:val="22"/>
          <w:szCs w:val="22"/>
        </w:rPr>
        <w:tab/>
        <w:t>Visual Artist</w:t>
      </w:r>
    </w:p>
    <w:p w14:paraId="3CCF6184" w14:textId="77777777" w:rsidR="00886633" w:rsidRPr="00D91B38" w:rsidRDefault="00886633" w:rsidP="00886633">
      <w:pPr>
        <w:autoSpaceDE w:val="0"/>
        <w:autoSpaceDN w:val="0"/>
        <w:adjustRightInd w:val="0"/>
        <w:rPr>
          <w:rFonts w:asciiTheme="minorHAnsi" w:hAnsiTheme="minorHAnsi" w:cs="Calibri"/>
          <w:sz w:val="22"/>
          <w:szCs w:val="22"/>
          <w:highlight w:val="yellow"/>
        </w:rPr>
      </w:pPr>
    </w:p>
    <w:p w14:paraId="7ADCCEAE" w14:textId="4AE58C14" w:rsidR="00886633" w:rsidRPr="00D91B38" w:rsidRDefault="00886633" w:rsidP="00886633">
      <w:pPr>
        <w:autoSpaceDE w:val="0"/>
        <w:autoSpaceDN w:val="0"/>
        <w:adjustRightInd w:val="0"/>
        <w:rPr>
          <w:rFonts w:asciiTheme="minorHAnsi" w:hAnsiTheme="minorHAnsi" w:cs="Arial"/>
          <w:b/>
          <w:bCs/>
          <w:color w:val="1F1F1F"/>
          <w:sz w:val="22"/>
          <w:szCs w:val="22"/>
        </w:rPr>
      </w:pPr>
      <w:r w:rsidRPr="00D91B38">
        <w:rPr>
          <w:rFonts w:asciiTheme="minorHAnsi" w:hAnsiTheme="minorHAnsi" w:cs="Arial"/>
          <w:b/>
          <w:bCs/>
          <w:color w:val="1F1F1F"/>
          <w:sz w:val="22"/>
          <w:szCs w:val="22"/>
        </w:rPr>
        <w:t>Program Committee 201</w:t>
      </w:r>
      <w:r w:rsidR="00EB2AE3" w:rsidRPr="00D91B38">
        <w:rPr>
          <w:rFonts w:asciiTheme="minorHAnsi" w:hAnsiTheme="minorHAnsi" w:cs="Arial"/>
          <w:b/>
          <w:bCs/>
          <w:color w:val="1F1F1F"/>
          <w:sz w:val="22"/>
          <w:szCs w:val="22"/>
        </w:rPr>
        <w:t>7</w:t>
      </w:r>
    </w:p>
    <w:p w14:paraId="03F1DF3A" w14:textId="77777777" w:rsidR="00886633" w:rsidRPr="00D91B38" w:rsidRDefault="00886633" w:rsidP="00886633">
      <w:pPr>
        <w:autoSpaceDE w:val="0"/>
        <w:autoSpaceDN w:val="0"/>
        <w:adjustRightInd w:val="0"/>
        <w:rPr>
          <w:rFonts w:asciiTheme="minorHAnsi" w:hAnsiTheme="minorHAnsi" w:cs="Arial"/>
          <w:bCs/>
          <w:color w:val="1F1F1F"/>
          <w:sz w:val="22"/>
          <w:szCs w:val="22"/>
        </w:rPr>
      </w:pPr>
      <w:r w:rsidRPr="00D91B38">
        <w:rPr>
          <w:rFonts w:asciiTheme="minorHAnsi" w:hAnsiTheme="minorHAnsi" w:cs="Arial"/>
          <w:bCs/>
          <w:color w:val="1F1F1F"/>
          <w:sz w:val="22"/>
          <w:szCs w:val="22"/>
        </w:rPr>
        <w:t>Chair: Ted Lind, ARCAC board member</w:t>
      </w:r>
    </w:p>
    <w:p w14:paraId="7232F5DA" w14:textId="64369E0C" w:rsidR="00EB2AE3" w:rsidRPr="00D91B38" w:rsidRDefault="00EB2AE3" w:rsidP="004B7C4C">
      <w:pPr>
        <w:autoSpaceDE w:val="0"/>
        <w:autoSpaceDN w:val="0"/>
        <w:adjustRightInd w:val="0"/>
        <w:rPr>
          <w:rFonts w:asciiTheme="minorHAnsi" w:hAnsiTheme="minorHAnsi" w:cs="Calibri"/>
          <w:sz w:val="22"/>
          <w:szCs w:val="22"/>
        </w:rPr>
      </w:pPr>
      <w:r w:rsidRPr="00D91B38">
        <w:rPr>
          <w:rFonts w:asciiTheme="minorHAnsi" w:hAnsiTheme="minorHAnsi" w:cs="Calibri"/>
          <w:sz w:val="22"/>
          <w:szCs w:val="22"/>
        </w:rPr>
        <w:t>Bonnie Baker, ARTsPLACE Exhibitions Committee</w:t>
      </w:r>
    </w:p>
    <w:p w14:paraId="1CB63F48" w14:textId="45511D2A" w:rsidR="00EB2AE3" w:rsidRPr="00D91B38" w:rsidRDefault="00EB2AE3" w:rsidP="004B7C4C">
      <w:pPr>
        <w:autoSpaceDE w:val="0"/>
        <w:autoSpaceDN w:val="0"/>
        <w:adjustRightInd w:val="0"/>
        <w:rPr>
          <w:rFonts w:asciiTheme="minorHAnsi" w:hAnsiTheme="minorHAnsi" w:cs="Calibri"/>
          <w:sz w:val="22"/>
          <w:szCs w:val="22"/>
        </w:rPr>
      </w:pPr>
      <w:r w:rsidRPr="00D91B38">
        <w:rPr>
          <w:rFonts w:asciiTheme="minorHAnsi" w:hAnsiTheme="minorHAnsi" w:cs="Calibri"/>
          <w:sz w:val="22"/>
          <w:szCs w:val="22"/>
        </w:rPr>
        <w:t xml:space="preserve">Hilary Jamnik </w:t>
      </w:r>
      <w:r w:rsidRPr="00D91B38">
        <w:rPr>
          <w:rFonts w:asciiTheme="minorHAnsi" w:hAnsiTheme="minorHAnsi" w:cs="Arial"/>
          <w:bCs/>
          <w:color w:val="1F1F1F"/>
          <w:sz w:val="22"/>
          <w:szCs w:val="22"/>
        </w:rPr>
        <w:t>ARCAC board member</w:t>
      </w:r>
    </w:p>
    <w:p w14:paraId="2B32403C" w14:textId="77777777" w:rsidR="00EB2AE3" w:rsidRPr="00D91B38" w:rsidRDefault="00EB2AE3" w:rsidP="004B7C4C">
      <w:pPr>
        <w:autoSpaceDE w:val="0"/>
        <w:autoSpaceDN w:val="0"/>
        <w:adjustRightInd w:val="0"/>
        <w:rPr>
          <w:rFonts w:asciiTheme="minorHAnsi" w:hAnsiTheme="minorHAnsi" w:cs="Calibri"/>
          <w:sz w:val="22"/>
          <w:szCs w:val="22"/>
        </w:rPr>
      </w:pPr>
      <w:r w:rsidRPr="00D91B38">
        <w:rPr>
          <w:rFonts w:asciiTheme="minorHAnsi" w:hAnsiTheme="minorHAnsi" w:cs="Calibri"/>
          <w:sz w:val="22"/>
          <w:szCs w:val="22"/>
        </w:rPr>
        <w:t>Julia Redgrave</w:t>
      </w:r>
    </w:p>
    <w:p w14:paraId="03DF747E" w14:textId="3928F770" w:rsidR="00EB2AE3" w:rsidRPr="00D91B38" w:rsidRDefault="00EB2AE3" w:rsidP="004B7C4C">
      <w:pPr>
        <w:autoSpaceDE w:val="0"/>
        <w:autoSpaceDN w:val="0"/>
        <w:adjustRightInd w:val="0"/>
        <w:rPr>
          <w:rFonts w:asciiTheme="minorHAnsi" w:hAnsiTheme="minorHAnsi" w:cs="Calibri"/>
          <w:sz w:val="22"/>
          <w:szCs w:val="22"/>
        </w:rPr>
      </w:pPr>
      <w:r w:rsidRPr="00D91B38">
        <w:rPr>
          <w:rFonts w:asciiTheme="minorHAnsi" w:hAnsiTheme="minorHAnsi" w:cs="Calibri"/>
          <w:sz w:val="22"/>
          <w:szCs w:val="22"/>
        </w:rPr>
        <w:t xml:space="preserve">Jenn Smith </w:t>
      </w:r>
      <w:r w:rsidRPr="00D91B38">
        <w:rPr>
          <w:rFonts w:asciiTheme="minorHAnsi" w:hAnsiTheme="minorHAnsi" w:cs="Arial"/>
          <w:bCs/>
          <w:color w:val="1F1F1F"/>
          <w:sz w:val="22"/>
          <w:szCs w:val="22"/>
        </w:rPr>
        <w:t>ARCAC board member</w:t>
      </w:r>
    </w:p>
    <w:p w14:paraId="2AC8B1D8" w14:textId="303888A8" w:rsidR="004B7C4C" w:rsidRPr="00D91B38" w:rsidRDefault="009D3D86" w:rsidP="004B7C4C">
      <w:pPr>
        <w:autoSpaceDE w:val="0"/>
        <w:autoSpaceDN w:val="0"/>
        <w:adjustRightInd w:val="0"/>
        <w:rPr>
          <w:rFonts w:asciiTheme="minorHAnsi" w:hAnsiTheme="minorHAnsi" w:cs="Arial"/>
          <w:bCs/>
          <w:color w:val="1F1F1F"/>
          <w:sz w:val="22"/>
          <w:szCs w:val="22"/>
        </w:rPr>
      </w:pPr>
      <w:r w:rsidRPr="00D91B38">
        <w:rPr>
          <w:rFonts w:asciiTheme="minorHAnsi" w:hAnsiTheme="minorHAnsi" w:cs="Calibri"/>
          <w:b/>
          <w:sz w:val="22"/>
          <w:szCs w:val="22"/>
        </w:rPr>
        <w:br/>
        <w:t>Staff</w:t>
      </w:r>
      <w:r w:rsidRPr="00D91B38">
        <w:rPr>
          <w:rFonts w:asciiTheme="minorHAnsi" w:hAnsiTheme="minorHAnsi" w:cs="Calibri"/>
          <w:sz w:val="22"/>
          <w:szCs w:val="22"/>
        </w:rPr>
        <w:br/>
        <w:t>Sophie Paskins</w:t>
      </w:r>
      <w:r w:rsidRPr="00D91B38">
        <w:rPr>
          <w:rFonts w:asciiTheme="minorHAnsi" w:hAnsiTheme="minorHAnsi" w:cs="Calibri"/>
          <w:sz w:val="22"/>
          <w:szCs w:val="22"/>
        </w:rPr>
        <w:tab/>
      </w:r>
      <w:r w:rsidRPr="00D91B38">
        <w:rPr>
          <w:rFonts w:asciiTheme="minorHAnsi" w:hAnsiTheme="minorHAnsi" w:cs="Calibri"/>
          <w:sz w:val="22"/>
          <w:szCs w:val="22"/>
        </w:rPr>
        <w:tab/>
        <w:t>Gallery Director / Administrator</w:t>
      </w:r>
      <w:r w:rsidRPr="00D91B38">
        <w:rPr>
          <w:rFonts w:asciiTheme="minorHAnsi" w:hAnsiTheme="minorHAnsi" w:cs="Calibri"/>
          <w:sz w:val="22"/>
          <w:szCs w:val="22"/>
          <w:shd w:val="clear" w:color="auto" w:fill="FFFF00"/>
        </w:rPr>
        <w:br/>
      </w:r>
      <w:r w:rsidRPr="00D91B38">
        <w:rPr>
          <w:rFonts w:asciiTheme="minorHAnsi" w:hAnsiTheme="minorHAnsi" w:cs="Calibri"/>
          <w:sz w:val="22"/>
          <w:szCs w:val="22"/>
          <w:shd w:val="clear" w:color="auto" w:fill="FFFF00"/>
        </w:rPr>
        <w:br/>
      </w:r>
      <w:r w:rsidRPr="00D91B38">
        <w:rPr>
          <w:rFonts w:asciiTheme="minorHAnsi" w:hAnsiTheme="minorHAnsi" w:cs="Calibri"/>
          <w:b/>
          <w:sz w:val="22"/>
          <w:szCs w:val="22"/>
        </w:rPr>
        <w:t>Project / Contract Staff</w:t>
      </w:r>
      <w:r w:rsidRPr="00D91B38">
        <w:rPr>
          <w:rFonts w:asciiTheme="minorHAnsi" w:hAnsiTheme="minorHAnsi" w:cs="Calibri"/>
          <w:sz w:val="22"/>
          <w:szCs w:val="22"/>
        </w:rPr>
        <w:br/>
        <w:t>Kevin Burnell</w:t>
      </w:r>
      <w:r w:rsidRPr="00D91B38">
        <w:rPr>
          <w:rFonts w:asciiTheme="minorHAnsi" w:hAnsiTheme="minorHAnsi" w:cs="Calibri"/>
          <w:sz w:val="22"/>
          <w:szCs w:val="22"/>
        </w:rPr>
        <w:tab/>
        <w:t>Bookkeeper</w:t>
      </w:r>
      <w:r w:rsidRPr="00D91B38">
        <w:rPr>
          <w:rFonts w:asciiTheme="minorHAnsi" w:hAnsiTheme="minorHAnsi" w:cs="Calibri"/>
          <w:sz w:val="22"/>
          <w:szCs w:val="22"/>
        </w:rPr>
        <w:br/>
      </w:r>
    </w:p>
    <w:p w14:paraId="705B6922" w14:textId="77777777" w:rsidR="009D3D86" w:rsidRPr="00D91B38" w:rsidRDefault="00886633" w:rsidP="00886633">
      <w:pPr>
        <w:rPr>
          <w:rFonts w:asciiTheme="minorHAnsi" w:hAnsiTheme="minorHAnsi" w:cs="Mangal"/>
          <w:bCs/>
          <w:i/>
          <w:kern w:val="3"/>
          <w:sz w:val="22"/>
          <w:szCs w:val="22"/>
          <w:lang w:eastAsia="zh-CN"/>
        </w:rPr>
      </w:pPr>
      <w:r w:rsidRPr="00D91B38">
        <w:rPr>
          <w:rFonts w:asciiTheme="minorHAnsi" w:hAnsiTheme="minorHAnsi" w:cs="Calibri"/>
          <w:b/>
          <w:sz w:val="22"/>
          <w:szCs w:val="22"/>
          <w:u w:val="single"/>
        </w:rPr>
        <w:t xml:space="preserve">ARCAC </w:t>
      </w:r>
      <w:r w:rsidR="009D3D86" w:rsidRPr="00D91B38">
        <w:rPr>
          <w:rFonts w:asciiTheme="minorHAnsi" w:hAnsiTheme="minorHAnsi" w:cs="Mangal"/>
          <w:b/>
          <w:bCs/>
          <w:kern w:val="3"/>
          <w:sz w:val="22"/>
          <w:szCs w:val="22"/>
          <w:u w:val="single"/>
          <w:lang w:eastAsia="zh-CN"/>
        </w:rPr>
        <w:t>Mission Statement</w:t>
      </w:r>
      <w:r w:rsidR="009D3D86" w:rsidRPr="00D91B38">
        <w:rPr>
          <w:rFonts w:asciiTheme="minorHAnsi" w:hAnsiTheme="minorHAnsi" w:cs="Mangal"/>
          <w:b/>
          <w:bCs/>
          <w:kern w:val="3"/>
          <w:sz w:val="22"/>
          <w:szCs w:val="22"/>
          <w:lang w:eastAsia="zh-CN"/>
        </w:rPr>
        <w:t xml:space="preserve"> </w:t>
      </w:r>
      <w:r w:rsidR="009D3D86" w:rsidRPr="00D91B38">
        <w:rPr>
          <w:rFonts w:asciiTheme="minorHAnsi" w:hAnsiTheme="minorHAnsi" w:cs="Mangal"/>
          <w:bCs/>
          <w:kern w:val="3"/>
          <w:sz w:val="22"/>
          <w:szCs w:val="22"/>
          <w:lang w:eastAsia="zh-CN"/>
        </w:rPr>
        <w:t>(2/2016</w:t>
      </w:r>
      <w:r w:rsidR="009D3D86" w:rsidRPr="00D91B38">
        <w:rPr>
          <w:rFonts w:asciiTheme="minorHAnsi" w:hAnsiTheme="minorHAnsi" w:cs="Mangal"/>
          <w:b/>
          <w:bCs/>
          <w:kern w:val="3"/>
          <w:sz w:val="22"/>
          <w:szCs w:val="22"/>
          <w:lang w:eastAsia="zh-CN"/>
        </w:rPr>
        <w:t>)</w:t>
      </w:r>
      <w:r w:rsidR="009D3D86" w:rsidRPr="00D91B38">
        <w:rPr>
          <w:rFonts w:asciiTheme="minorHAnsi" w:hAnsiTheme="minorHAnsi" w:cs="Mangal"/>
          <w:bCs/>
          <w:i/>
          <w:kern w:val="3"/>
          <w:sz w:val="22"/>
          <w:szCs w:val="22"/>
          <w:lang w:eastAsia="zh-CN"/>
        </w:rPr>
        <w:tab/>
        <w:t>ARCAC’S mission is…</w:t>
      </w:r>
    </w:p>
    <w:p w14:paraId="7DDD29FF" w14:textId="77777777" w:rsidR="009D3D86" w:rsidRPr="00D91B38" w:rsidRDefault="009D3D86" w:rsidP="009D3D86">
      <w:pPr>
        <w:autoSpaceDN w:val="0"/>
        <w:rPr>
          <w:rFonts w:asciiTheme="minorHAnsi" w:hAnsiTheme="minorHAnsi" w:cs="Mangal"/>
          <w:bCs/>
          <w:i/>
          <w:kern w:val="3"/>
          <w:sz w:val="22"/>
          <w:szCs w:val="22"/>
          <w:lang w:eastAsia="zh-CN"/>
        </w:rPr>
      </w:pPr>
      <w:r w:rsidRPr="00D91B38">
        <w:rPr>
          <w:rFonts w:asciiTheme="minorHAnsi" w:hAnsiTheme="minorHAnsi" w:cs="Mangal"/>
          <w:bCs/>
          <w:i/>
          <w:kern w:val="3"/>
          <w:sz w:val="22"/>
          <w:szCs w:val="22"/>
          <w:lang w:eastAsia="zh-CN"/>
        </w:rPr>
        <w:t xml:space="preserve">      …To enhance the quality of life in the Annapolis regional community by promoting diverse arts and supporting our artists through educational, entertaining, and inspirational programs, workshops, and exhibits.</w:t>
      </w:r>
    </w:p>
    <w:p w14:paraId="28A1042A" w14:textId="77777777" w:rsidR="009D3D86" w:rsidRPr="00D91B38" w:rsidRDefault="009D3D86" w:rsidP="009D3D86">
      <w:pPr>
        <w:autoSpaceDN w:val="0"/>
        <w:rPr>
          <w:rFonts w:asciiTheme="minorHAnsi" w:hAnsiTheme="minorHAnsi" w:cs="Mangal"/>
          <w:b/>
          <w:kern w:val="3"/>
          <w:sz w:val="22"/>
          <w:szCs w:val="22"/>
          <w:lang w:eastAsia="zh-CN"/>
        </w:rPr>
      </w:pPr>
    </w:p>
    <w:p w14:paraId="442981B8" w14:textId="77777777" w:rsidR="009D3D86" w:rsidRPr="00D91B38" w:rsidRDefault="009D3D86" w:rsidP="009D3D86">
      <w:pPr>
        <w:widowControl/>
        <w:autoSpaceDN w:val="0"/>
        <w:rPr>
          <w:rFonts w:asciiTheme="minorHAnsi" w:eastAsia="Times New Roman" w:hAnsiTheme="minorHAnsi" w:cs="Calibri"/>
          <w:b/>
          <w:kern w:val="3"/>
          <w:sz w:val="22"/>
          <w:szCs w:val="22"/>
          <w:lang w:val="en-US" w:eastAsia="zh-CN" w:bidi="en-US"/>
        </w:rPr>
      </w:pPr>
      <w:r w:rsidRPr="00D91B38">
        <w:rPr>
          <w:rFonts w:asciiTheme="minorHAnsi" w:eastAsia="Times New Roman" w:hAnsiTheme="minorHAnsi" w:cs="Calibri"/>
          <w:b/>
          <w:kern w:val="3"/>
          <w:sz w:val="22"/>
          <w:szCs w:val="22"/>
          <w:lang w:val="en-US" w:eastAsia="zh-CN" w:bidi="en-US"/>
        </w:rPr>
        <w:t>ARCAC Mandate</w:t>
      </w:r>
    </w:p>
    <w:p w14:paraId="07624E1B" w14:textId="77777777" w:rsidR="009D3D86" w:rsidRPr="00D91B38" w:rsidRDefault="009D3D86" w:rsidP="009D3D86">
      <w:pPr>
        <w:widowControl/>
        <w:numPr>
          <w:ilvl w:val="0"/>
          <w:numId w:val="3"/>
        </w:numPr>
        <w:suppressAutoHyphens w:val="0"/>
        <w:autoSpaceDN w:val="0"/>
        <w:textAlignment w:val="auto"/>
        <w:rPr>
          <w:rFonts w:asciiTheme="minorHAnsi" w:eastAsia="Times New Roman" w:hAnsiTheme="minorHAnsi" w:cs="Calibri"/>
          <w:kern w:val="3"/>
          <w:sz w:val="22"/>
          <w:szCs w:val="22"/>
          <w:lang w:val="en-US" w:eastAsia="zh-CN" w:bidi="en-US"/>
        </w:rPr>
      </w:pPr>
      <w:r w:rsidRPr="00D91B38">
        <w:rPr>
          <w:rFonts w:asciiTheme="minorHAnsi" w:eastAsia="Times New Roman" w:hAnsiTheme="minorHAnsi" w:cs="Calibri"/>
          <w:kern w:val="3"/>
          <w:sz w:val="22"/>
          <w:szCs w:val="22"/>
          <w:lang w:val="en-US" w:eastAsia="zh-CN" w:bidi="en-US"/>
        </w:rPr>
        <w:t>To coordinate the arts resources in the Annapolis Region and to act as a focus for local arts talent and expertise;</w:t>
      </w:r>
    </w:p>
    <w:p w14:paraId="615B289D" w14:textId="77777777" w:rsidR="009D3D86" w:rsidRPr="00D91B38" w:rsidRDefault="009D3D86" w:rsidP="009D3D86">
      <w:pPr>
        <w:widowControl/>
        <w:numPr>
          <w:ilvl w:val="0"/>
          <w:numId w:val="3"/>
        </w:numPr>
        <w:suppressAutoHyphens w:val="0"/>
        <w:autoSpaceDN w:val="0"/>
        <w:textAlignment w:val="auto"/>
        <w:rPr>
          <w:rFonts w:asciiTheme="minorHAnsi" w:eastAsia="Times New Roman" w:hAnsiTheme="minorHAnsi" w:cs="Calibri"/>
          <w:kern w:val="3"/>
          <w:sz w:val="22"/>
          <w:szCs w:val="22"/>
          <w:lang w:val="en-US" w:eastAsia="zh-CN" w:bidi="en-US"/>
        </w:rPr>
      </w:pPr>
      <w:r w:rsidRPr="00D91B38">
        <w:rPr>
          <w:rFonts w:asciiTheme="minorHAnsi" w:eastAsia="Times New Roman" w:hAnsiTheme="minorHAnsi" w:cs="Calibri"/>
          <w:kern w:val="3"/>
          <w:sz w:val="22"/>
          <w:szCs w:val="22"/>
          <w:lang w:val="en-US" w:eastAsia="zh-CN" w:bidi="en-US"/>
        </w:rPr>
        <w:t xml:space="preserve">To foster an appreciation and understanding of the arts through community-oriented programs </w:t>
      </w:r>
      <w:bookmarkStart w:id="0" w:name="_GoBack"/>
      <w:bookmarkEnd w:id="0"/>
      <w:r w:rsidRPr="00D91B38">
        <w:rPr>
          <w:rFonts w:asciiTheme="minorHAnsi" w:eastAsia="Times New Roman" w:hAnsiTheme="minorHAnsi" w:cs="Calibri"/>
          <w:kern w:val="3"/>
          <w:sz w:val="22"/>
          <w:szCs w:val="22"/>
          <w:lang w:val="en-US" w:eastAsia="zh-CN" w:bidi="en-US"/>
        </w:rPr>
        <w:t>and the initiation of creative opportunities;</w:t>
      </w:r>
    </w:p>
    <w:p w14:paraId="013201D4" w14:textId="77777777" w:rsidR="009D3D86" w:rsidRPr="00D91B38" w:rsidRDefault="009D3D86" w:rsidP="009D3D86">
      <w:pPr>
        <w:widowControl/>
        <w:numPr>
          <w:ilvl w:val="0"/>
          <w:numId w:val="3"/>
        </w:numPr>
        <w:suppressAutoHyphens w:val="0"/>
        <w:autoSpaceDN w:val="0"/>
        <w:textAlignment w:val="auto"/>
        <w:rPr>
          <w:rFonts w:asciiTheme="minorHAnsi" w:eastAsia="Times New Roman" w:hAnsiTheme="minorHAnsi" w:cs="Calibri"/>
          <w:kern w:val="3"/>
          <w:sz w:val="22"/>
          <w:szCs w:val="22"/>
          <w:lang w:val="en-US" w:eastAsia="zh-CN" w:bidi="en-US"/>
        </w:rPr>
      </w:pPr>
      <w:r w:rsidRPr="00D91B38">
        <w:rPr>
          <w:rFonts w:asciiTheme="minorHAnsi" w:eastAsia="Times New Roman" w:hAnsiTheme="minorHAnsi" w:cs="Calibri"/>
          <w:kern w:val="3"/>
          <w:sz w:val="22"/>
          <w:szCs w:val="22"/>
          <w:lang w:val="en-US" w:eastAsia="zh-CN" w:bidi="en-US"/>
        </w:rPr>
        <w:lastRenderedPageBreak/>
        <w:t>To give the community access to arts professionals in the area and elsewhere, and to foster the continued development and expansion of the community’s involvement in and knowledge of the arts;</w:t>
      </w:r>
    </w:p>
    <w:p w14:paraId="767CDFFA" w14:textId="77777777" w:rsidR="009D3D86" w:rsidRPr="00D91B38" w:rsidRDefault="009D3D86" w:rsidP="009D3D86">
      <w:pPr>
        <w:widowControl/>
        <w:numPr>
          <w:ilvl w:val="0"/>
          <w:numId w:val="3"/>
        </w:numPr>
        <w:suppressAutoHyphens w:val="0"/>
        <w:autoSpaceDN w:val="0"/>
        <w:textAlignment w:val="auto"/>
        <w:rPr>
          <w:rFonts w:asciiTheme="minorHAnsi" w:eastAsia="Times New Roman" w:hAnsiTheme="minorHAnsi" w:cs="Calibri"/>
          <w:kern w:val="3"/>
          <w:sz w:val="22"/>
          <w:szCs w:val="22"/>
          <w:lang w:val="en-US" w:eastAsia="zh-CN" w:bidi="en-US"/>
        </w:rPr>
      </w:pPr>
      <w:r w:rsidRPr="00D91B38">
        <w:rPr>
          <w:rFonts w:asciiTheme="minorHAnsi" w:eastAsia="Times New Roman" w:hAnsiTheme="minorHAnsi" w:cs="Calibri"/>
          <w:kern w:val="3"/>
          <w:sz w:val="22"/>
          <w:szCs w:val="22"/>
          <w:lang w:val="en-US" w:eastAsia="zh-CN" w:bidi="en-US"/>
        </w:rPr>
        <w:t>To broaden and generate revenue opportunities for the region’s practicing artists; and</w:t>
      </w:r>
    </w:p>
    <w:p w14:paraId="2FA98258" w14:textId="77777777" w:rsidR="009D3D86" w:rsidRPr="00D91B38" w:rsidRDefault="009D3D86" w:rsidP="009D3D86">
      <w:pPr>
        <w:widowControl/>
        <w:numPr>
          <w:ilvl w:val="0"/>
          <w:numId w:val="3"/>
        </w:numPr>
        <w:suppressAutoHyphens w:val="0"/>
        <w:autoSpaceDN w:val="0"/>
        <w:textAlignment w:val="auto"/>
        <w:rPr>
          <w:rFonts w:asciiTheme="minorHAnsi" w:eastAsia="Times New Roman" w:hAnsiTheme="minorHAnsi" w:cs="Calibri"/>
          <w:kern w:val="3"/>
          <w:sz w:val="22"/>
          <w:szCs w:val="22"/>
          <w:lang w:val="en-US" w:eastAsia="zh-CN" w:bidi="en-US"/>
        </w:rPr>
      </w:pPr>
      <w:r w:rsidRPr="00D91B38">
        <w:rPr>
          <w:rFonts w:asciiTheme="minorHAnsi" w:eastAsia="Times New Roman" w:hAnsiTheme="minorHAnsi" w:cs="Calibri"/>
          <w:kern w:val="3"/>
          <w:sz w:val="22"/>
          <w:szCs w:val="22"/>
          <w:lang w:val="en-US" w:eastAsia="zh-CN" w:bidi="en-US"/>
        </w:rPr>
        <w:t xml:space="preserve">To develop and maintain ARTsPLACE as regional arts </w:t>
      </w:r>
      <w:proofErr w:type="spellStart"/>
      <w:r w:rsidRPr="00D91B38">
        <w:rPr>
          <w:rFonts w:asciiTheme="minorHAnsi" w:eastAsia="Times New Roman" w:hAnsiTheme="minorHAnsi" w:cs="Calibri"/>
          <w:kern w:val="3"/>
          <w:sz w:val="22"/>
          <w:szCs w:val="22"/>
          <w:lang w:val="en-US" w:eastAsia="zh-CN" w:bidi="en-US"/>
        </w:rPr>
        <w:t>centre</w:t>
      </w:r>
      <w:proofErr w:type="spellEnd"/>
      <w:r w:rsidRPr="00D91B38">
        <w:rPr>
          <w:rFonts w:asciiTheme="minorHAnsi" w:eastAsia="Times New Roman" w:hAnsiTheme="minorHAnsi" w:cs="Calibri"/>
          <w:kern w:val="3"/>
          <w:sz w:val="22"/>
          <w:szCs w:val="22"/>
          <w:lang w:val="en-US" w:eastAsia="zh-CN" w:bidi="en-US"/>
        </w:rPr>
        <w:t>.</w:t>
      </w:r>
    </w:p>
    <w:p w14:paraId="14FA270A" w14:textId="77777777" w:rsidR="009D3D86" w:rsidRPr="00D91B38" w:rsidRDefault="009D3D86" w:rsidP="009D3D86">
      <w:pPr>
        <w:widowControl/>
        <w:suppressAutoHyphens w:val="0"/>
        <w:textAlignment w:val="auto"/>
        <w:rPr>
          <w:rFonts w:asciiTheme="minorHAnsi" w:eastAsia="Times New Roman" w:hAnsiTheme="minorHAnsi" w:cs="Calibri"/>
          <w:kern w:val="3"/>
          <w:sz w:val="22"/>
          <w:szCs w:val="22"/>
          <w:lang w:val="en-US" w:eastAsia="zh-CN" w:bidi="en-US"/>
        </w:rPr>
      </w:pPr>
    </w:p>
    <w:p w14:paraId="5BB85F88" w14:textId="77777777" w:rsidR="009D3D86" w:rsidRPr="00D91B38" w:rsidRDefault="009D3D86" w:rsidP="009D3D86">
      <w:pPr>
        <w:autoSpaceDN w:val="0"/>
        <w:rPr>
          <w:rFonts w:asciiTheme="minorHAnsi" w:hAnsiTheme="minorHAnsi"/>
          <w:b/>
          <w:kern w:val="3"/>
          <w:sz w:val="22"/>
          <w:szCs w:val="22"/>
          <w:lang w:eastAsia="zh-CN"/>
        </w:rPr>
      </w:pPr>
      <w:r w:rsidRPr="00D91B38">
        <w:rPr>
          <w:rFonts w:asciiTheme="minorHAnsi" w:hAnsiTheme="minorHAnsi"/>
          <w:b/>
          <w:kern w:val="3"/>
          <w:sz w:val="22"/>
          <w:szCs w:val="22"/>
          <w:lang w:eastAsia="zh-CN"/>
        </w:rPr>
        <w:t>ARTsPLACE Artist-Run Centre (ARC)</w:t>
      </w:r>
    </w:p>
    <w:p w14:paraId="4B35C763" w14:textId="77777777" w:rsidR="009D3D86" w:rsidRPr="00D91B38" w:rsidRDefault="009D3D86" w:rsidP="009D3D86">
      <w:pPr>
        <w:autoSpaceDN w:val="0"/>
        <w:rPr>
          <w:rFonts w:asciiTheme="minorHAnsi" w:hAnsiTheme="minorHAnsi"/>
          <w:b/>
          <w:kern w:val="3"/>
          <w:sz w:val="22"/>
          <w:szCs w:val="22"/>
          <w:lang w:eastAsia="zh-CN"/>
        </w:rPr>
      </w:pPr>
      <w:r w:rsidRPr="00D91B38">
        <w:rPr>
          <w:rFonts w:asciiTheme="minorHAnsi" w:hAnsiTheme="minorHAnsi"/>
          <w:b/>
          <w:kern w:val="3"/>
          <w:sz w:val="22"/>
          <w:szCs w:val="22"/>
          <w:lang w:eastAsia="zh-CN"/>
        </w:rPr>
        <w:t>Vision and Objectives</w:t>
      </w:r>
    </w:p>
    <w:p w14:paraId="692EF8C7" w14:textId="77777777" w:rsidR="009D3D86" w:rsidRPr="00D91B38" w:rsidRDefault="009D3D86" w:rsidP="009D3D86">
      <w:pPr>
        <w:numPr>
          <w:ilvl w:val="0"/>
          <w:numId w:val="4"/>
        </w:numPr>
        <w:autoSpaceDN w:val="0"/>
        <w:rPr>
          <w:rFonts w:asciiTheme="minorHAnsi" w:hAnsiTheme="minorHAnsi"/>
          <w:kern w:val="3"/>
          <w:sz w:val="22"/>
          <w:szCs w:val="22"/>
          <w:lang w:eastAsia="zh-CN"/>
        </w:rPr>
      </w:pPr>
      <w:r w:rsidRPr="00D91B38">
        <w:rPr>
          <w:rFonts w:asciiTheme="minorHAnsi" w:hAnsiTheme="minorHAnsi"/>
          <w:kern w:val="3"/>
          <w:sz w:val="22"/>
          <w:szCs w:val="22"/>
          <w:lang w:eastAsia="zh-CN"/>
        </w:rPr>
        <w:t>To include, educate and challenge our audience in contemporary art expression;</w:t>
      </w:r>
    </w:p>
    <w:p w14:paraId="4A0AE600" w14:textId="77777777" w:rsidR="009D3D86" w:rsidRPr="00D91B38" w:rsidRDefault="009D3D86" w:rsidP="009D3D86">
      <w:pPr>
        <w:numPr>
          <w:ilvl w:val="0"/>
          <w:numId w:val="4"/>
        </w:numPr>
        <w:autoSpaceDN w:val="0"/>
        <w:rPr>
          <w:rFonts w:asciiTheme="minorHAnsi" w:hAnsiTheme="minorHAnsi"/>
          <w:kern w:val="3"/>
          <w:sz w:val="22"/>
          <w:szCs w:val="22"/>
          <w:lang w:eastAsia="zh-CN"/>
        </w:rPr>
      </w:pPr>
      <w:r w:rsidRPr="00D91B38">
        <w:rPr>
          <w:rFonts w:asciiTheme="minorHAnsi" w:hAnsiTheme="minorHAnsi"/>
          <w:kern w:val="3"/>
          <w:sz w:val="22"/>
          <w:szCs w:val="22"/>
          <w:lang w:eastAsia="zh-CN"/>
        </w:rPr>
        <w:t>To act as a resource advocate and host to local, regional, national and, where feasible, international artists;</w:t>
      </w:r>
    </w:p>
    <w:p w14:paraId="1F266392" w14:textId="77777777" w:rsidR="009D3D86" w:rsidRPr="00D91B38" w:rsidRDefault="009D3D86" w:rsidP="009D3D86">
      <w:pPr>
        <w:numPr>
          <w:ilvl w:val="0"/>
          <w:numId w:val="4"/>
        </w:numPr>
        <w:autoSpaceDN w:val="0"/>
        <w:rPr>
          <w:rFonts w:asciiTheme="minorHAnsi" w:hAnsiTheme="minorHAnsi"/>
          <w:kern w:val="3"/>
          <w:sz w:val="22"/>
          <w:szCs w:val="22"/>
          <w:lang w:eastAsia="zh-CN"/>
        </w:rPr>
      </w:pPr>
      <w:r w:rsidRPr="00D91B38">
        <w:rPr>
          <w:rFonts w:asciiTheme="minorHAnsi" w:hAnsiTheme="minorHAnsi"/>
          <w:kern w:val="3"/>
          <w:sz w:val="22"/>
          <w:szCs w:val="22"/>
          <w:lang w:eastAsia="zh-CN"/>
        </w:rPr>
        <w:t>To facilitate the integration of artists into the life of our community;</w:t>
      </w:r>
    </w:p>
    <w:p w14:paraId="1EC69C27" w14:textId="77777777" w:rsidR="009D3D86" w:rsidRPr="00D91B38" w:rsidRDefault="009D3D86" w:rsidP="009D3D86">
      <w:pPr>
        <w:numPr>
          <w:ilvl w:val="0"/>
          <w:numId w:val="4"/>
        </w:numPr>
        <w:autoSpaceDN w:val="0"/>
        <w:rPr>
          <w:rFonts w:asciiTheme="minorHAnsi" w:hAnsiTheme="minorHAnsi"/>
          <w:kern w:val="3"/>
          <w:sz w:val="22"/>
          <w:szCs w:val="22"/>
          <w:lang w:eastAsia="zh-CN"/>
        </w:rPr>
      </w:pPr>
      <w:r w:rsidRPr="00D91B38">
        <w:rPr>
          <w:rFonts w:asciiTheme="minorHAnsi" w:hAnsiTheme="minorHAnsi"/>
          <w:kern w:val="3"/>
          <w:sz w:val="22"/>
          <w:szCs w:val="22"/>
          <w:lang w:eastAsia="zh-CN"/>
        </w:rPr>
        <w:t>To profile our community of artists within the arts community of the Atlantic Region and Canada; and</w:t>
      </w:r>
    </w:p>
    <w:p w14:paraId="44613BEA" w14:textId="77777777" w:rsidR="009D3D86" w:rsidRPr="00D91B38" w:rsidRDefault="009D3D86" w:rsidP="009D3D86">
      <w:pPr>
        <w:numPr>
          <w:ilvl w:val="0"/>
          <w:numId w:val="4"/>
        </w:numPr>
        <w:autoSpaceDN w:val="0"/>
        <w:rPr>
          <w:rFonts w:asciiTheme="minorHAnsi" w:hAnsiTheme="minorHAnsi"/>
          <w:kern w:val="3"/>
          <w:sz w:val="22"/>
          <w:szCs w:val="22"/>
          <w:lang w:eastAsia="zh-CN"/>
        </w:rPr>
      </w:pPr>
      <w:r w:rsidRPr="00D91B38">
        <w:rPr>
          <w:rFonts w:asciiTheme="minorHAnsi" w:hAnsiTheme="minorHAnsi"/>
          <w:kern w:val="3"/>
          <w:sz w:val="22"/>
          <w:szCs w:val="22"/>
          <w:lang w:eastAsia="zh-CN"/>
        </w:rPr>
        <w:t>To develop a strategic campaign aimed at strengthening our relationship within our region through partnering with local organizations, other public galleries and artist-run centres in the Maritimes.</w:t>
      </w:r>
    </w:p>
    <w:p w14:paraId="61445F3D" w14:textId="77777777" w:rsidR="00886633" w:rsidRPr="00D91B38" w:rsidRDefault="00886633" w:rsidP="00886633">
      <w:pPr>
        <w:autoSpaceDN w:val="0"/>
        <w:rPr>
          <w:rFonts w:asciiTheme="minorHAnsi" w:hAnsiTheme="minorHAnsi"/>
          <w:kern w:val="3"/>
          <w:sz w:val="22"/>
          <w:szCs w:val="22"/>
          <w:lang w:eastAsia="zh-CN"/>
        </w:rPr>
      </w:pPr>
    </w:p>
    <w:p w14:paraId="1706A232" w14:textId="77777777" w:rsidR="00886633" w:rsidRPr="00D91B38" w:rsidRDefault="00886633" w:rsidP="00886633">
      <w:pPr>
        <w:autoSpaceDN w:val="0"/>
        <w:rPr>
          <w:rFonts w:asciiTheme="minorHAnsi" w:hAnsiTheme="minorHAnsi"/>
          <w:b/>
          <w:kern w:val="3"/>
          <w:sz w:val="22"/>
          <w:szCs w:val="22"/>
          <w:u w:val="single"/>
          <w:lang w:eastAsia="zh-CN"/>
        </w:rPr>
      </w:pPr>
      <w:r w:rsidRPr="00D91B38">
        <w:rPr>
          <w:rFonts w:asciiTheme="minorHAnsi" w:hAnsiTheme="minorHAnsi"/>
          <w:b/>
          <w:kern w:val="3"/>
          <w:sz w:val="22"/>
          <w:szCs w:val="22"/>
          <w:u w:val="single"/>
          <w:lang w:eastAsia="zh-CN"/>
        </w:rPr>
        <w:t>Operating funds from Federal and Provincial sources.</w:t>
      </w:r>
    </w:p>
    <w:p w14:paraId="74891561" w14:textId="77777777" w:rsidR="00886633" w:rsidRPr="00D91B38" w:rsidRDefault="00886633" w:rsidP="009461EC">
      <w:pPr>
        <w:pStyle w:val="ListParagraph"/>
        <w:numPr>
          <w:ilvl w:val="0"/>
          <w:numId w:val="6"/>
        </w:numPr>
        <w:rPr>
          <w:rFonts w:asciiTheme="minorHAnsi" w:hAnsiTheme="minorHAnsi"/>
          <w:sz w:val="22"/>
          <w:szCs w:val="22"/>
        </w:rPr>
      </w:pPr>
      <w:r w:rsidRPr="00D91B38">
        <w:rPr>
          <w:rFonts w:asciiTheme="minorHAnsi" w:hAnsiTheme="minorHAnsi"/>
          <w:sz w:val="22"/>
          <w:szCs w:val="22"/>
        </w:rPr>
        <w:t>Canada Council for the Arts (Federal)</w:t>
      </w:r>
    </w:p>
    <w:p w14:paraId="4A061370" w14:textId="122A13CC" w:rsidR="00886633" w:rsidRPr="00D91B38" w:rsidRDefault="00886633" w:rsidP="009461EC">
      <w:pPr>
        <w:pStyle w:val="ListParagraph"/>
        <w:numPr>
          <w:ilvl w:val="0"/>
          <w:numId w:val="6"/>
        </w:numPr>
        <w:rPr>
          <w:rFonts w:asciiTheme="minorHAnsi" w:hAnsiTheme="minorHAnsi"/>
          <w:sz w:val="22"/>
          <w:szCs w:val="22"/>
        </w:rPr>
      </w:pPr>
      <w:r w:rsidRPr="00D91B38">
        <w:rPr>
          <w:rFonts w:asciiTheme="minorHAnsi" w:hAnsiTheme="minorHAnsi"/>
          <w:sz w:val="22"/>
          <w:szCs w:val="22"/>
        </w:rPr>
        <w:t>Province of Nova Scotia</w:t>
      </w:r>
    </w:p>
    <w:p w14:paraId="5D15281B" w14:textId="77777777" w:rsidR="009461EC" w:rsidRPr="00D91B38" w:rsidRDefault="009461EC" w:rsidP="009461EC">
      <w:pPr>
        <w:rPr>
          <w:rFonts w:asciiTheme="minorHAnsi" w:hAnsiTheme="minorHAnsi"/>
          <w:sz w:val="22"/>
          <w:szCs w:val="22"/>
        </w:rPr>
      </w:pPr>
    </w:p>
    <w:p w14:paraId="7FC15B95" w14:textId="6635CB82" w:rsidR="009461EC" w:rsidRPr="00D91B38" w:rsidRDefault="009461EC" w:rsidP="009461EC">
      <w:pPr>
        <w:rPr>
          <w:rFonts w:asciiTheme="minorHAnsi" w:hAnsiTheme="minorHAnsi"/>
          <w:b/>
          <w:sz w:val="22"/>
          <w:szCs w:val="22"/>
          <w:u w:val="single"/>
        </w:rPr>
      </w:pPr>
      <w:r w:rsidRPr="00D91B38">
        <w:rPr>
          <w:rFonts w:asciiTheme="minorHAnsi" w:hAnsiTheme="minorHAnsi"/>
          <w:b/>
          <w:sz w:val="22"/>
          <w:szCs w:val="22"/>
          <w:u w:val="single"/>
        </w:rPr>
        <w:t>Overview</w:t>
      </w:r>
    </w:p>
    <w:p w14:paraId="275BF5F5" w14:textId="5A5FE094" w:rsidR="009461EC" w:rsidRPr="00D91B38" w:rsidRDefault="009461EC" w:rsidP="009461EC">
      <w:pPr>
        <w:rPr>
          <w:rFonts w:asciiTheme="minorHAnsi" w:hAnsiTheme="minorHAnsi"/>
          <w:sz w:val="22"/>
          <w:szCs w:val="22"/>
        </w:rPr>
      </w:pPr>
      <w:r w:rsidRPr="00D91B38">
        <w:rPr>
          <w:rFonts w:asciiTheme="minorHAnsi" w:hAnsiTheme="minorHAnsi"/>
          <w:sz w:val="22"/>
          <w:szCs w:val="22"/>
        </w:rPr>
        <w:t xml:space="preserve">Founded in 1982, Annapolis Region Community Arts Council (ARCAC) is a community arts organisation that also operates an Artist-run Centre (ARC). We are one of two rural </w:t>
      </w:r>
      <w:proofErr w:type="gramStart"/>
      <w:r w:rsidRPr="00D91B38">
        <w:rPr>
          <w:rFonts w:asciiTheme="minorHAnsi" w:hAnsiTheme="minorHAnsi"/>
          <w:sz w:val="22"/>
          <w:szCs w:val="22"/>
        </w:rPr>
        <w:t>ARC’s</w:t>
      </w:r>
      <w:proofErr w:type="gramEnd"/>
      <w:r w:rsidRPr="00D91B38">
        <w:rPr>
          <w:rFonts w:asciiTheme="minorHAnsi" w:hAnsiTheme="minorHAnsi"/>
          <w:sz w:val="22"/>
          <w:szCs w:val="22"/>
        </w:rPr>
        <w:t xml:space="preserve"> in Nova Scotia, and ARTsPLACE has operated since the 1990’s. </w:t>
      </w:r>
    </w:p>
    <w:p w14:paraId="0DF78F73" w14:textId="77777777" w:rsidR="009461EC" w:rsidRPr="00D91B38" w:rsidRDefault="009461EC" w:rsidP="009461EC">
      <w:pPr>
        <w:rPr>
          <w:rFonts w:asciiTheme="minorHAnsi" w:hAnsiTheme="minorHAnsi"/>
          <w:sz w:val="22"/>
          <w:szCs w:val="22"/>
        </w:rPr>
      </w:pPr>
    </w:p>
    <w:p w14:paraId="6D46E147" w14:textId="3465C9A0" w:rsidR="009461EC" w:rsidRPr="00D91B38" w:rsidRDefault="009461EC" w:rsidP="009461EC">
      <w:pPr>
        <w:rPr>
          <w:rFonts w:asciiTheme="minorHAnsi" w:hAnsiTheme="minorHAnsi"/>
          <w:sz w:val="22"/>
          <w:szCs w:val="22"/>
        </w:rPr>
      </w:pPr>
      <w:r w:rsidRPr="00D91B38">
        <w:rPr>
          <w:rFonts w:asciiTheme="minorHAnsi" w:hAnsiTheme="minorHAnsi"/>
          <w:sz w:val="22"/>
          <w:szCs w:val="22"/>
        </w:rPr>
        <w:t xml:space="preserve">The historic building that is ARTsPLACE has seen many improvements over the years. Most recently, the upstairs was finished to provide two studio spaces for workshops and meetings.  A functional kitchen now facilitates exhibit opening receptions. A new audio-visual system allows us to screen art-related presentations.  Several popular film screenings and distance learning programs have been offered here. The main floor is wheelchair accessible. We operate an Artist-run Centre, a rental gallery, a members’ gallery and this past spring, we dismantled our library resource area (a collection that comprised donations of arts/crafts books and poetry) so we could house a portion of internationally renowned artist Jennifer Angus’ </w:t>
      </w:r>
      <w:proofErr w:type="spellStart"/>
      <w:r w:rsidRPr="00D91B38">
        <w:rPr>
          <w:rFonts w:asciiTheme="minorHAnsi" w:hAnsiTheme="minorHAnsi"/>
          <w:sz w:val="22"/>
          <w:szCs w:val="22"/>
        </w:rPr>
        <w:t>Lookabout</w:t>
      </w:r>
      <w:proofErr w:type="spellEnd"/>
      <w:r w:rsidRPr="00D91B38">
        <w:rPr>
          <w:rFonts w:asciiTheme="minorHAnsi" w:hAnsiTheme="minorHAnsi"/>
          <w:sz w:val="22"/>
          <w:szCs w:val="22"/>
        </w:rPr>
        <w:t xml:space="preserve"> exhibition through the summer. This ran alongside four other satellite installations of Angus’ work at other locations in town. This installation prompted a review of the space and its potential use. It was determined that the library resource area was underutilized and offered a new programming option. Initial thoughts that this could be a pop-up /art lab/mini-residency area in flux, are being considered now. </w:t>
      </w:r>
    </w:p>
    <w:p w14:paraId="533D4AF7" w14:textId="77777777" w:rsidR="009461EC" w:rsidRPr="00D91B38" w:rsidRDefault="009461EC" w:rsidP="009461EC">
      <w:pPr>
        <w:rPr>
          <w:rFonts w:asciiTheme="minorHAnsi" w:hAnsiTheme="minorHAnsi"/>
          <w:sz w:val="22"/>
          <w:szCs w:val="22"/>
        </w:rPr>
      </w:pPr>
    </w:p>
    <w:p w14:paraId="7171CE67" w14:textId="77777777" w:rsidR="009461EC" w:rsidRPr="00D91B38" w:rsidRDefault="009461EC" w:rsidP="009461EC">
      <w:pPr>
        <w:rPr>
          <w:rFonts w:asciiTheme="minorHAnsi" w:hAnsiTheme="minorHAnsi"/>
          <w:sz w:val="22"/>
          <w:szCs w:val="22"/>
        </w:rPr>
      </w:pPr>
      <w:r w:rsidRPr="00D91B38">
        <w:rPr>
          <w:rFonts w:asciiTheme="minorHAnsi" w:hAnsiTheme="minorHAnsi"/>
          <w:sz w:val="22"/>
          <w:szCs w:val="22"/>
        </w:rPr>
        <w:t>ARCAC advocates for the arts by paying artist fees for exhibitions to the national standards of CARFAC (Canadian Artist Representation). We make art accessible to the community-at-large through exhibitions, demonstrations, lectures, workshops and films. ARCAC provides artists with many opportunities to exhibit, promote and market their art. Gallery space is available for individual and group shows, frequently reserved a year in advance. Hundreds of art enthusiasts flock into town for ARCAC's most famous annual weekend event, "Paint the Town".  This two-day event brings over 80 artists; from amateur to professional, together to produce several hundred works of art for display and public auction.</w:t>
      </w:r>
    </w:p>
    <w:p w14:paraId="66248A6C" w14:textId="77777777" w:rsidR="00886633" w:rsidRPr="00D91B38" w:rsidRDefault="00886633" w:rsidP="00886633">
      <w:pPr>
        <w:autoSpaceDN w:val="0"/>
        <w:rPr>
          <w:rFonts w:asciiTheme="minorHAnsi" w:hAnsiTheme="minorHAnsi"/>
          <w:kern w:val="3"/>
          <w:sz w:val="22"/>
          <w:szCs w:val="22"/>
          <w:lang w:eastAsia="zh-CN"/>
        </w:rPr>
      </w:pPr>
    </w:p>
    <w:p w14:paraId="689C398E" w14:textId="00B52524" w:rsidR="009D3D86" w:rsidRPr="00D91B38" w:rsidRDefault="009D3D86" w:rsidP="009D3D86">
      <w:pPr>
        <w:rPr>
          <w:rFonts w:asciiTheme="minorHAnsi" w:hAnsiTheme="minorHAnsi" w:cs="Calibri"/>
          <w:b/>
          <w:bCs/>
          <w:sz w:val="22"/>
          <w:szCs w:val="22"/>
          <w:u w:val="single"/>
        </w:rPr>
      </w:pPr>
      <w:r w:rsidRPr="00D91B38">
        <w:rPr>
          <w:rFonts w:asciiTheme="minorHAnsi" w:hAnsiTheme="minorHAnsi" w:cs="Calibri"/>
          <w:b/>
          <w:bCs/>
          <w:sz w:val="22"/>
          <w:szCs w:val="22"/>
          <w:u w:val="single"/>
        </w:rPr>
        <w:t>Programs 201</w:t>
      </w:r>
      <w:r w:rsidR="00EB2AE3" w:rsidRPr="00D91B38">
        <w:rPr>
          <w:rFonts w:asciiTheme="minorHAnsi" w:hAnsiTheme="minorHAnsi" w:cs="Calibri"/>
          <w:b/>
          <w:bCs/>
          <w:sz w:val="22"/>
          <w:szCs w:val="22"/>
          <w:u w:val="single"/>
        </w:rPr>
        <w:t>7</w:t>
      </w:r>
    </w:p>
    <w:p w14:paraId="4C58EFE6" w14:textId="0DC308B1" w:rsidR="009D3D86" w:rsidRPr="00D91B38" w:rsidRDefault="009D3D86" w:rsidP="009D3D86">
      <w:pPr>
        <w:rPr>
          <w:rFonts w:asciiTheme="minorHAnsi" w:hAnsiTheme="minorHAnsi" w:cs="Calibri"/>
          <w:sz w:val="22"/>
          <w:szCs w:val="22"/>
        </w:rPr>
      </w:pPr>
      <w:r w:rsidRPr="00D91B38">
        <w:rPr>
          <w:rFonts w:asciiTheme="minorHAnsi" w:hAnsiTheme="minorHAnsi" w:cs="Calibri"/>
          <w:b/>
          <w:bCs/>
          <w:sz w:val="22"/>
          <w:szCs w:val="22"/>
        </w:rPr>
        <w:t>201</w:t>
      </w:r>
      <w:r w:rsidR="00EB2AE3" w:rsidRPr="00D91B38">
        <w:rPr>
          <w:rFonts w:asciiTheme="minorHAnsi" w:hAnsiTheme="minorHAnsi" w:cs="Calibri"/>
          <w:b/>
          <w:bCs/>
          <w:sz w:val="22"/>
          <w:szCs w:val="22"/>
        </w:rPr>
        <w:t>7</w:t>
      </w:r>
      <w:r w:rsidRPr="00D91B38">
        <w:rPr>
          <w:rFonts w:asciiTheme="minorHAnsi" w:hAnsiTheme="minorHAnsi" w:cs="Calibri"/>
          <w:b/>
          <w:bCs/>
          <w:sz w:val="22"/>
          <w:szCs w:val="22"/>
        </w:rPr>
        <w:t xml:space="preserve"> summary</w:t>
      </w:r>
      <w:r w:rsidRPr="00D91B38">
        <w:rPr>
          <w:rFonts w:asciiTheme="minorHAnsi" w:hAnsiTheme="minorHAnsi" w:cs="Calibri"/>
          <w:sz w:val="22"/>
          <w:szCs w:val="22"/>
        </w:rPr>
        <w:br/>
        <w:t xml:space="preserve">ARCAC is continually striving to cultivate and promote artistic development at all levels. With our core programming, we are able to present a wide variety of art forms utilising our immediate resources within the building, volunteer and membership base, our community relationships and years of experience.  </w:t>
      </w:r>
      <w:r w:rsidR="009461EC" w:rsidRPr="00D91B38">
        <w:rPr>
          <w:rFonts w:asciiTheme="minorHAnsi" w:hAnsiTheme="minorHAnsi" w:cs="Calibri"/>
          <w:sz w:val="22"/>
          <w:szCs w:val="22"/>
        </w:rPr>
        <w:t xml:space="preserve">2017 was no exception; we worked with the Historic Gardens, Heritage Society, </w:t>
      </w:r>
      <w:r w:rsidR="00D91B38" w:rsidRPr="00D91B38">
        <w:rPr>
          <w:rFonts w:asciiTheme="minorHAnsi" w:hAnsiTheme="minorHAnsi"/>
          <w:sz w:val="22"/>
          <w:szCs w:val="22"/>
        </w:rPr>
        <w:t xml:space="preserve">The Historical Association of Annapolis </w:t>
      </w:r>
      <w:proofErr w:type="spellStart"/>
      <w:r w:rsidR="00D91B38" w:rsidRPr="00D91B38">
        <w:rPr>
          <w:rFonts w:asciiTheme="minorHAnsi" w:hAnsiTheme="minorHAnsi"/>
          <w:sz w:val="22"/>
          <w:szCs w:val="22"/>
        </w:rPr>
        <w:t>Royal</w:t>
      </w:r>
      <w:r w:rsidR="009461EC" w:rsidRPr="00D91B38">
        <w:rPr>
          <w:rFonts w:asciiTheme="minorHAnsi" w:hAnsiTheme="minorHAnsi" w:cs="Calibri"/>
          <w:sz w:val="22"/>
          <w:szCs w:val="22"/>
        </w:rPr>
        <w:t>King’s</w:t>
      </w:r>
      <w:proofErr w:type="spellEnd"/>
      <w:r w:rsidR="009461EC" w:rsidRPr="00D91B38">
        <w:rPr>
          <w:rFonts w:asciiTheme="minorHAnsi" w:hAnsiTheme="minorHAnsi" w:cs="Calibri"/>
          <w:sz w:val="22"/>
          <w:szCs w:val="22"/>
        </w:rPr>
        <w:t xml:space="preserve"> Theatre, The King’s Film Society, AWEC (school), </w:t>
      </w:r>
      <w:proofErr w:type="spellStart"/>
      <w:r w:rsidR="009461EC" w:rsidRPr="00D91B38">
        <w:rPr>
          <w:rFonts w:asciiTheme="minorHAnsi" w:hAnsiTheme="minorHAnsi" w:cs="Calibri"/>
          <w:sz w:val="22"/>
          <w:szCs w:val="22"/>
        </w:rPr>
        <w:t>HiFF</w:t>
      </w:r>
      <w:proofErr w:type="spellEnd"/>
      <w:r w:rsidR="009461EC" w:rsidRPr="00D91B38">
        <w:rPr>
          <w:rFonts w:asciiTheme="minorHAnsi" w:hAnsiTheme="minorHAnsi" w:cs="Calibri"/>
          <w:sz w:val="22"/>
          <w:szCs w:val="22"/>
        </w:rPr>
        <w:t xml:space="preserve"> (Halifax International Film Festival), the Art Gallery of NS.</w:t>
      </w:r>
    </w:p>
    <w:p w14:paraId="0AF8394D" w14:textId="77777777" w:rsidR="00886633" w:rsidRPr="00D91B38" w:rsidRDefault="00886633" w:rsidP="009D3D86">
      <w:pPr>
        <w:rPr>
          <w:rFonts w:asciiTheme="minorHAnsi" w:hAnsiTheme="minorHAnsi" w:cs="Calibri"/>
          <w:sz w:val="22"/>
          <w:szCs w:val="22"/>
        </w:rPr>
      </w:pPr>
    </w:p>
    <w:p w14:paraId="6FBB0447" w14:textId="77777777" w:rsidR="00886633" w:rsidRPr="00D91B38" w:rsidRDefault="00886633" w:rsidP="00886633">
      <w:pPr>
        <w:rPr>
          <w:rFonts w:asciiTheme="minorHAnsi" w:hAnsiTheme="minorHAnsi" w:cs="Calibri"/>
          <w:b/>
          <w:bCs/>
          <w:sz w:val="22"/>
          <w:szCs w:val="22"/>
          <w:u w:val="single"/>
        </w:rPr>
      </w:pPr>
      <w:r w:rsidRPr="00D91B38">
        <w:rPr>
          <w:rFonts w:asciiTheme="minorHAnsi" w:hAnsiTheme="minorHAnsi" w:cs="Calibri"/>
          <w:b/>
          <w:bCs/>
          <w:sz w:val="22"/>
          <w:szCs w:val="22"/>
          <w:u w:val="single"/>
        </w:rPr>
        <w:t>New/Continuing programs</w:t>
      </w:r>
    </w:p>
    <w:p w14:paraId="74A018AB" w14:textId="77777777" w:rsidR="00886633" w:rsidRPr="00D91B38" w:rsidRDefault="00886633" w:rsidP="00886633">
      <w:pPr>
        <w:rPr>
          <w:rFonts w:asciiTheme="minorHAnsi" w:hAnsiTheme="minorHAnsi" w:cs="Calibri"/>
          <w:sz w:val="22"/>
          <w:szCs w:val="22"/>
        </w:rPr>
      </w:pPr>
      <w:r w:rsidRPr="00D91B38">
        <w:rPr>
          <w:rFonts w:asciiTheme="minorHAnsi" w:hAnsiTheme="minorHAnsi" w:cs="Calibri"/>
          <w:b/>
          <w:sz w:val="22"/>
          <w:szCs w:val="22"/>
        </w:rPr>
        <w:t xml:space="preserve">Professional Development </w:t>
      </w:r>
      <w:r w:rsidRPr="00D91B38">
        <w:rPr>
          <w:rFonts w:asciiTheme="minorHAnsi" w:hAnsiTheme="minorHAnsi" w:cs="Calibri"/>
          <w:sz w:val="22"/>
          <w:szCs w:val="22"/>
        </w:rPr>
        <w:t>Offering high quality professional artist-led workshops to the regions artists.</w:t>
      </w:r>
      <w:r w:rsidR="006F44D0" w:rsidRPr="00D91B38">
        <w:rPr>
          <w:rFonts w:asciiTheme="minorHAnsi" w:hAnsiTheme="minorHAnsi" w:cs="Calibri"/>
          <w:sz w:val="22"/>
          <w:szCs w:val="22"/>
        </w:rPr>
        <w:t xml:space="preserve"> We will pay CARFAC recommended fees for workshops held at ARTsPLACE. </w:t>
      </w:r>
    </w:p>
    <w:p w14:paraId="3CDF4225" w14:textId="77777777" w:rsidR="00886633" w:rsidRPr="00D91B38" w:rsidRDefault="00886633" w:rsidP="00886633">
      <w:pPr>
        <w:rPr>
          <w:rFonts w:asciiTheme="minorHAnsi" w:hAnsiTheme="minorHAnsi" w:cs="Calibri"/>
          <w:sz w:val="22"/>
          <w:szCs w:val="22"/>
        </w:rPr>
      </w:pPr>
      <w:r w:rsidRPr="00D91B38">
        <w:rPr>
          <w:rFonts w:asciiTheme="minorHAnsi" w:hAnsiTheme="minorHAnsi" w:cs="Calibri"/>
          <w:b/>
          <w:sz w:val="22"/>
          <w:szCs w:val="22"/>
        </w:rPr>
        <w:t xml:space="preserve">Artist Residencies </w:t>
      </w:r>
      <w:r w:rsidRPr="00D91B38">
        <w:rPr>
          <w:rFonts w:asciiTheme="minorHAnsi" w:hAnsiTheme="minorHAnsi" w:cs="Calibri"/>
          <w:sz w:val="22"/>
          <w:szCs w:val="22"/>
        </w:rPr>
        <w:t xml:space="preserve">To build relationships with artists and the community, to offer artist opportunities to explore their practice. </w:t>
      </w:r>
    </w:p>
    <w:p w14:paraId="5BF9602E" w14:textId="3B6B0685" w:rsidR="00886633" w:rsidRPr="00D91B38" w:rsidRDefault="00886633" w:rsidP="00886633">
      <w:pPr>
        <w:rPr>
          <w:rFonts w:asciiTheme="minorHAnsi" w:hAnsiTheme="minorHAnsi" w:cs="Calibri"/>
          <w:sz w:val="22"/>
          <w:szCs w:val="22"/>
        </w:rPr>
      </w:pPr>
      <w:r w:rsidRPr="00D91B38">
        <w:rPr>
          <w:rFonts w:asciiTheme="minorHAnsi" w:hAnsiTheme="minorHAnsi" w:cs="Calibri"/>
          <w:b/>
          <w:sz w:val="22"/>
          <w:szCs w:val="22"/>
        </w:rPr>
        <w:t xml:space="preserve">Reel Arts Film </w:t>
      </w:r>
      <w:proofErr w:type="gramStart"/>
      <w:r w:rsidRPr="00D91B38">
        <w:rPr>
          <w:rFonts w:asciiTheme="minorHAnsi" w:hAnsiTheme="minorHAnsi" w:cs="Calibri"/>
          <w:b/>
          <w:sz w:val="22"/>
          <w:szCs w:val="22"/>
        </w:rPr>
        <w:t>series’</w:t>
      </w:r>
      <w:proofErr w:type="gramEnd"/>
      <w:r w:rsidRPr="00D91B38">
        <w:rPr>
          <w:rFonts w:asciiTheme="minorHAnsi" w:hAnsiTheme="minorHAnsi" w:cs="Calibri"/>
          <w:b/>
          <w:sz w:val="22"/>
          <w:szCs w:val="22"/>
        </w:rPr>
        <w:t xml:space="preserve"> </w:t>
      </w:r>
      <w:r w:rsidRPr="00D91B38">
        <w:rPr>
          <w:rFonts w:asciiTheme="minorHAnsi" w:hAnsiTheme="minorHAnsi" w:cs="Calibri"/>
          <w:sz w:val="22"/>
          <w:szCs w:val="22"/>
        </w:rPr>
        <w:t xml:space="preserve">Reel Arts </w:t>
      </w:r>
      <w:r w:rsidR="00EB2AE3" w:rsidRPr="00D91B38">
        <w:rPr>
          <w:rFonts w:asciiTheme="minorHAnsi" w:hAnsiTheme="minorHAnsi" w:cs="Calibri"/>
          <w:sz w:val="22"/>
          <w:szCs w:val="22"/>
        </w:rPr>
        <w:t>continued in 2017.  In</w:t>
      </w:r>
      <w:r w:rsidRPr="00D91B38">
        <w:rPr>
          <w:rFonts w:asciiTheme="minorHAnsi" w:hAnsiTheme="minorHAnsi" w:cs="Calibri"/>
          <w:sz w:val="22"/>
          <w:szCs w:val="22"/>
        </w:rPr>
        <w:t xml:space="preserve"> partnership with the King’s Theatre, the program </w:t>
      </w:r>
      <w:r w:rsidR="00EB2AE3" w:rsidRPr="00D91B38">
        <w:rPr>
          <w:rFonts w:asciiTheme="minorHAnsi" w:hAnsiTheme="minorHAnsi" w:cs="Calibri"/>
          <w:sz w:val="22"/>
          <w:szCs w:val="22"/>
        </w:rPr>
        <w:t xml:space="preserve">was </w:t>
      </w:r>
      <w:r w:rsidRPr="00D91B38">
        <w:rPr>
          <w:rFonts w:asciiTheme="minorHAnsi" w:hAnsiTheme="minorHAnsi" w:cs="Calibri"/>
          <w:sz w:val="22"/>
          <w:szCs w:val="22"/>
        </w:rPr>
        <w:t xml:space="preserve">designed to reflect the 150 </w:t>
      </w:r>
      <w:r w:rsidR="00EB2AE3" w:rsidRPr="00D91B38">
        <w:rPr>
          <w:rFonts w:asciiTheme="minorHAnsi" w:hAnsiTheme="minorHAnsi" w:cs="Calibri"/>
          <w:sz w:val="22"/>
          <w:szCs w:val="22"/>
        </w:rPr>
        <w:t>celebrations</w:t>
      </w:r>
      <w:r w:rsidRPr="00D91B38">
        <w:rPr>
          <w:rFonts w:asciiTheme="minorHAnsi" w:hAnsiTheme="minorHAnsi" w:cs="Calibri"/>
          <w:sz w:val="22"/>
          <w:szCs w:val="22"/>
        </w:rPr>
        <w:t xml:space="preserve"> and will focus on Canadian artists.</w:t>
      </w:r>
    </w:p>
    <w:p w14:paraId="08EB9D48" w14:textId="670C0FFE" w:rsidR="00886633" w:rsidRPr="00D91B38" w:rsidRDefault="00886633" w:rsidP="00886633">
      <w:pPr>
        <w:rPr>
          <w:rFonts w:asciiTheme="minorHAnsi" w:hAnsiTheme="minorHAnsi" w:cs="Calibri"/>
          <w:sz w:val="22"/>
          <w:szCs w:val="22"/>
        </w:rPr>
      </w:pPr>
      <w:r w:rsidRPr="00D91B38">
        <w:rPr>
          <w:rFonts w:asciiTheme="minorHAnsi" w:hAnsiTheme="minorHAnsi" w:cs="Calibri"/>
          <w:b/>
          <w:sz w:val="22"/>
          <w:szCs w:val="22"/>
        </w:rPr>
        <w:t xml:space="preserve">Further opportunities for Artists </w:t>
      </w:r>
      <w:r w:rsidRPr="00D91B38">
        <w:rPr>
          <w:rFonts w:asciiTheme="minorHAnsi" w:hAnsiTheme="minorHAnsi" w:cs="Calibri"/>
          <w:sz w:val="22"/>
          <w:szCs w:val="22"/>
        </w:rPr>
        <w:t>It has been of particular interest for us to create more engaging artistic opportunities for our members and are artists</w:t>
      </w:r>
      <w:r w:rsidR="00EB2AE3" w:rsidRPr="00D91B38">
        <w:rPr>
          <w:rFonts w:asciiTheme="minorHAnsi" w:hAnsiTheme="minorHAnsi" w:cs="Calibri"/>
          <w:sz w:val="22"/>
          <w:szCs w:val="22"/>
        </w:rPr>
        <w:t>; with a residency program and workshop opportunities.</w:t>
      </w:r>
    </w:p>
    <w:p w14:paraId="51FD7B18" w14:textId="57C93AA3" w:rsidR="00886633" w:rsidRPr="00D91B38" w:rsidRDefault="00886633" w:rsidP="00886633">
      <w:pPr>
        <w:rPr>
          <w:rFonts w:asciiTheme="minorHAnsi" w:hAnsiTheme="minorHAnsi" w:cs="Calibri"/>
          <w:sz w:val="22"/>
          <w:szCs w:val="22"/>
        </w:rPr>
      </w:pPr>
      <w:r w:rsidRPr="00D91B38">
        <w:rPr>
          <w:rFonts w:asciiTheme="minorHAnsi" w:hAnsiTheme="minorHAnsi" w:cs="Calibri"/>
          <w:b/>
          <w:sz w:val="22"/>
          <w:szCs w:val="22"/>
        </w:rPr>
        <w:t>Student Enrichment</w:t>
      </w:r>
      <w:r w:rsidRPr="00D91B38">
        <w:rPr>
          <w:rFonts w:asciiTheme="minorHAnsi" w:hAnsiTheme="minorHAnsi" w:cs="Calibri"/>
          <w:sz w:val="22"/>
          <w:szCs w:val="22"/>
        </w:rPr>
        <w:t xml:space="preserve"> </w:t>
      </w:r>
      <w:r w:rsidR="00EB2AE3" w:rsidRPr="00D91B38">
        <w:rPr>
          <w:rFonts w:asciiTheme="minorHAnsi" w:hAnsiTheme="minorHAnsi" w:cs="Calibri"/>
          <w:sz w:val="22"/>
          <w:szCs w:val="22"/>
        </w:rPr>
        <w:t xml:space="preserve">In 2017, we worked with students at AWEC to deliver a Teen Invasion weekend, as well as the regular student class visits to the gallery. We also worked with the Kin’s Film Society to initiate a Teen Film festival. </w:t>
      </w:r>
    </w:p>
    <w:p w14:paraId="04681A72" w14:textId="77777777" w:rsidR="00886633" w:rsidRPr="00D91B38" w:rsidRDefault="00886633" w:rsidP="00886633">
      <w:pPr>
        <w:rPr>
          <w:rFonts w:asciiTheme="minorHAnsi" w:hAnsiTheme="minorHAnsi" w:cs="Calibri"/>
          <w:b/>
          <w:sz w:val="22"/>
          <w:szCs w:val="22"/>
        </w:rPr>
      </w:pPr>
      <w:r w:rsidRPr="00D91B38">
        <w:rPr>
          <w:rFonts w:asciiTheme="minorHAnsi" w:hAnsiTheme="minorHAnsi" w:cs="Calibri"/>
          <w:b/>
          <w:sz w:val="22"/>
          <w:szCs w:val="22"/>
        </w:rPr>
        <w:t>Membership enhancements</w:t>
      </w:r>
    </w:p>
    <w:p w14:paraId="28CB28E9" w14:textId="746E6FBC" w:rsidR="00886633" w:rsidRPr="00D91B38" w:rsidRDefault="00886633" w:rsidP="00886633">
      <w:pPr>
        <w:numPr>
          <w:ilvl w:val="0"/>
          <w:numId w:val="2"/>
        </w:numPr>
        <w:rPr>
          <w:rFonts w:asciiTheme="minorHAnsi" w:hAnsiTheme="minorHAnsi" w:cs="Calibri"/>
          <w:sz w:val="22"/>
          <w:szCs w:val="22"/>
        </w:rPr>
      </w:pPr>
      <w:r w:rsidRPr="00D91B38">
        <w:rPr>
          <w:rFonts w:asciiTheme="minorHAnsi" w:hAnsiTheme="minorHAnsi" w:cs="Calibri"/>
          <w:sz w:val="22"/>
          <w:szCs w:val="22"/>
        </w:rPr>
        <w:t xml:space="preserve">The </w:t>
      </w:r>
      <w:proofErr w:type="spellStart"/>
      <w:r w:rsidRPr="00D91B38">
        <w:rPr>
          <w:rFonts w:asciiTheme="minorHAnsi" w:hAnsiTheme="minorHAnsi" w:cs="Calibri"/>
          <w:sz w:val="22"/>
          <w:szCs w:val="22"/>
        </w:rPr>
        <w:t>Mym</w:t>
      </w:r>
      <w:proofErr w:type="spellEnd"/>
      <w:r w:rsidRPr="00D91B38">
        <w:rPr>
          <w:rFonts w:asciiTheme="minorHAnsi" w:hAnsiTheme="minorHAnsi" w:cs="Calibri"/>
          <w:sz w:val="22"/>
          <w:szCs w:val="22"/>
        </w:rPr>
        <w:t xml:space="preserve"> Gallery </w:t>
      </w:r>
      <w:r w:rsidR="00EB2AE3" w:rsidRPr="00D91B38">
        <w:rPr>
          <w:rFonts w:asciiTheme="minorHAnsi" w:hAnsiTheme="minorHAnsi" w:cs="Calibri"/>
          <w:sz w:val="22"/>
          <w:szCs w:val="22"/>
        </w:rPr>
        <w:t>is now established as an</w:t>
      </w:r>
      <w:r w:rsidRPr="00D91B38">
        <w:rPr>
          <w:rFonts w:asciiTheme="minorHAnsi" w:hAnsiTheme="minorHAnsi" w:cs="Calibri"/>
          <w:sz w:val="22"/>
          <w:szCs w:val="22"/>
        </w:rPr>
        <w:t xml:space="preserve"> ARCAC Members’ gallery. </w:t>
      </w:r>
    </w:p>
    <w:p w14:paraId="14ED2D8B" w14:textId="18F33B31" w:rsidR="00886633" w:rsidRPr="00D91B38" w:rsidRDefault="00886633" w:rsidP="00886633">
      <w:pPr>
        <w:numPr>
          <w:ilvl w:val="0"/>
          <w:numId w:val="2"/>
        </w:numPr>
        <w:rPr>
          <w:rFonts w:asciiTheme="minorHAnsi" w:hAnsiTheme="minorHAnsi" w:cs="Calibri"/>
          <w:sz w:val="22"/>
          <w:szCs w:val="22"/>
        </w:rPr>
      </w:pPr>
      <w:r w:rsidRPr="00D91B38">
        <w:rPr>
          <w:rFonts w:asciiTheme="minorHAnsi" w:hAnsiTheme="minorHAnsi" w:cs="Calibri"/>
          <w:sz w:val="22"/>
          <w:szCs w:val="22"/>
        </w:rPr>
        <w:t>There will be a Member-in-residence opportunity</w:t>
      </w:r>
      <w:r w:rsidR="00EB2AE3" w:rsidRPr="00D91B38">
        <w:rPr>
          <w:rFonts w:asciiTheme="minorHAnsi" w:hAnsiTheme="minorHAnsi" w:cs="Calibri"/>
          <w:sz w:val="22"/>
          <w:szCs w:val="22"/>
        </w:rPr>
        <w:t xml:space="preserve"> each year.</w:t>
      </w:r>
    </w:p>
    <w:p w14:paraId="46328AB0" w14:textId="6183340E" w:rsidR="00EB2AE3" w:rsidRPr="00D91B38" w:rsidRDefault="00EB2AE3" w:rsidP="00886633">
      <w:pPr>
        <w:numPr>
          <w:ilvl w:val="0"/>
          <w:numId w:val="2"/>
        </w:numPr>
        <w:rPr>
          <w:rFonts w:asciiTheme="minorHAnsi" w:hAnsiTheme="minorHAnsi" w:cs="Calibri"/>
          <w:sz w:val="22"/>
          <w:szCs w:val="22"/>
        </w:rPr>
      </w:pPr>
      <w:r w:rsidRPr="00D91B38">
        <w:rPr>
          <w:rFonts w:asciiTheme="minorHAnsi" w:hAnsiTheme="minorHAnsi" w:cs="Calibri"/>
          <w:sz w:val="22"/>
          <w:szCs w:val="22"/>
        </w:rPr>
        <w:t xml:space="preserve">Members will receive discounted rates on </w:t>
      </w:r>
      <w:proofErr w:type="spellStart"/>
      <w:r w:rsidRPr="00D91B38">
        <w:rPr>
          <w:rFonts w:asciiTheme="minorHAnsi" w:hAnsiTheme="minorHAnsi" w:cs="Calibri"/>
          <w:sz w:val="22"/>
          <w:szCs w:val="22"/>
        </w:rPr>
        <w:t>wokrshops</w:t>
      </w:r>
      <w:proofErr w:type="spellEnd"/>
      <w:r w:rsidRPr="00D91B38">
        <w:rPr>
          <w:rFonts w:asciiTheme="minorHAnsi" w:hAnsiTheme="minorHAnsi" w:cs="Calibri"/>
          <w:sz w:val="22"/>
          <w:szCs w:val="22"/>
        </w:rPr>
        <w:t>.</w:t>
      </w:r>
    </w:p>
    <w:p w14:paraId="69F8D821" w14:textId="77777777" w:rsidR="00886633" w:rsidRPr="00D91B38" w:rsidRDefault="00886633" w:rsidP="00886633">
      <w:pPr>
        <w:rPr>
          <w:rFonts w:asciiTheme="minorHAnsi" w:hAnsiTheme="minorHAnsi" w:cs="Calibri"/>
          <w:b/>
          <w:sz w:val="22"/>
          <w:szCs w:val="22"/>
        </w:rPr>
      </w:pPr>
      <w:r w:rsidRPr="00D91B38">
        <w:rPr>
          <w:rFonts w:asciiTheme="minorHAnsi" w:hAnsiTheme="minorHAnsi" w:cs="Calibri"/>
          <w:b/>
          <w:sz w:val="22"/>
          <w:szCs w:val="22"/>
        </w:rPr>
        <w:t>Scheduling</w:t>
      </w:r>
    </w:p>
    <w:p w14:paraId="0A885165" w14:textId="012D3650" w:rsidR="00886633" w:rsidRPr="00D91B38" w:rsidRDefault="00886633" w:rsidP="00886633">
      <w:pPr>
        <w:rPr>
          <w:rFonts w:asciiTheme="minorHAnsi" w:hAnsiTheme="minorHAnsi" w:cs="Calibri"/>
          <w:sz w:val="22"/>
          <w:szCs w:val="22"/>
        </w:rPr>
      </w:pPr>
      <w:r w:rsidRPr="00D91B38">
        <w:rPr>
          <w:rFonts w:asciiTheme="minorHAnsi" w:hAnsiTheme="minorHAnsi" w:cs="Calibri"/>
          <w:sz w:val="22"/>
          <w:szCs w:val="22"/>
        </w:rPr>
        <w:t xml:space="preserve">The exhibition programs for 2017 </w:t>
      </w:r>
      <w:r w:rsidR="00EB2AE3" w:rsidRPr="00D91B38">
        <w:rPr>
          <w:rFonts w:asciiTheme="minorHAnsi" w:hAnsiTheme="minorHAnsi" w:cs="Calibri"/>
          <w:sz w:val="22"/>
          <w:szCs w:val="22"/>
        </w:rPr>
        <w:t xml:space="preserve">were scheduled so that we could have shared opening receptions. This cut down on the number of </w:t>
      </w:r>
      <w:proofErr w:type="spellStart"/>
      <w:r w:rsidR="00EB2AE3" w:rsidRPr="00D91B38">
        <w:rPr>
          <w:rFonts w:asciiTheme="minorHAnsi" w:hAnsiTheme="minorHAnsi" w:cs="Calibri"/>
          <w:sz w:val="22"/>
          <w:szCs w:val="22"/>
        </w:rPr>
        <w:t>Mym</w:t>
      </w:r>
      <w:proofErr w:type="spellEnd"/>
      <w:r w:rsidR="00EB2AE3" w:rsidRPr="00D91B38">
        <w:rPr>
          <w:rFonts w:asciiTheme="minorHAnsi" w:hAnsiTheme="minorHAnsi" w:cs="Calibri"/>
          <w:sz w:val="22"/>
          <w:szCs w:val="22"/>
        </w:rPr>
        <w:t xml:space="preserve"> exhibition slots, but increased the numbers of people attending the openings.</w:t>
      </w:r>
    </w:p>
    <w:p w14:paraId="5AE4C79C" w14:textId="77777777" w:rsidR="007930BE" w:rsidRPr="007930BE" w:rsidRDefault="007930BE" w:rsidP="007930BE">
      <w:pPr>
        <w:widowControl/>
        <w:numPr>
          <w:ilvl w:val="0"/>
          <w:numId w:val="7"/>
        </w:numPr>
        <w:suppressAutoHyphens w:val="0"/>
        <w:spacing w:after="160" w:line="259" w:lineRule="auto"/>
        <w:contextualSpacing/>
        <w:textAlignment w:val="auto"/>
        <w:rPr>
          <w:rFonts w:asciiTheme="minorHAnsi" w:eastAsiaTheme="minorHAnsi" w:hAnsiTheme="minorHAnsi" w:cs="Arial"/>
          <w:b/>
          <w:kern w:val="0"/>
          <w:sz w:val="22"/>
          <w:szCs w:val="22"/>
          <w:u w:val="single"/>
          <w:lang w:eastAsia="en-US" w:bidi="ar-SA"/>
        </w:rPr>
      </w:pPr>
      <w:r w:rsidRPr="007930BE">
        <w:rPr>
          <w:rFonts w:asciiTheme="minorHAnsi" w:eastAsiaTheme="minorHAnsi" w:hAnsiTheme="minorHAnsi" w:cs="Arial"/>
          <w:b/>
          <w:kern w:val="0"/>
          <w:sz w:val="22"/>
          <w:szCs w:val="22"/>
          <w:u w:val="single"/>
          <w:lang w:eastAsia="en-US" w:bidi="ar-SA"/>
        </w:rPr>
        <w:t>Activities completed 2017</w:t>
      </w:r>
    </w:p>
    <w:p w14:paraId="15CA8DAE" w14:textId="77777777" w:rsidR="007930BE" w:rsidRPr="007930BE" w:rsidRDefault="007930BE" w:rsidP="007930BE">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930BE">
        <w:rPr>
          <w:rFonts w:asciiTheme="minorHAnsi" w:eastAsiaTheme="minorHAnsi" w:hAnsiTheme="minorHAnsi" w:cs="Arial"/>
          <w:kern w:val="0"/>
          <w:sz w:val="22"/>
          <w:szCs w:val="22"/>
          <w:lang w:eastAsia="en-US" w:bidi="ar-SA"/>
        </w:rPr>
        <w:t>ARCAC recognises that the exhibits presented in the gallery may present some challenges to segments of the population unaccustomed to art galleries, and in particular art galleries presenting contemporary art. We intend to continue collaborating with other organisations to pool our resources and share talents to bring a more focused arts program to the community. We will continue to provide revenue opportunities for practicing artists. Our relationship with the local high school is going from strength to strength.</w:t>
      </w:r>
    </w:p>
    <w:p w14:paraId="16AA162B" w14:textId="77777777" w:rsidR="007930BE" w:rsidRPr="007930BE" w:rsidRDefault="007930BE" w:rsidP="007930BE">
      <w:pPr>
        <w:widowControl/>
        <w:suppressAutoHyphens w:val="0"/>
        <w:spacing w:line="259" w:lineRule="auto"/>
        <w:textAlignment w:val="auto"/>
        <w:rPr>
          <w:rFonts w:asciiTheme="minorHAnsi" w:eastAsiaTheme="minorHAnsi" w:hAnsiTheme="minorHAnsi" w:cs="Arial"/>
          <w:kern w:val="0"/>
          <w:sz w:val="22"/>
          <w:szCs w:val="22"/>
          <w:lang w:eastAsia="en-US" w:bidi="ar-SA"/>
        </w:rPr>
      </w:pPr>
    </w:p>
    <w:p w14:paraId="16212DD1" w14:textId="77777777" w:rsidR="007930BE" w:rsidRPr="007930BE" w:rsidRDefault="007930BE" w:rsidP="007930BE">
      <w:pPr>
        <w:widowControl/>
        <w:suppressAutoHyphens w:val="0"/>
        <w:spacing w:line="259" w:lineRule="auto"/>
        <w:textAlignment w:val="auto"/>
        <w:rPr>
          <w:rFonts w:asciiTheme="minorHAnsi" w:eastAsiaTheme="minorHAnsi" w:hAnsiTheme="minorHAnsi" w:cs="Arial"/>
          <w:b/>
          <w:kern w:val="0"/>
          <w:sz w:val="22"/>
          <w:szCs w:val="22"/>
          <w:lang w:eastAsia="en-US" w:bidi="ar-SA"/>
        </w:rPr>
      </w:pPr>
      <w:r w:rsidRPr="007930BE">
        <w:rPr>
          <w:rFonts w:asciiTheme="minorHAnsi" w:eastAsiaTheme="minorHAnsi" w:hAnsiTheme="minorHAnsi" w:cs="Arial"/>
          <w:b/>
          <w:kern w:val="0"/>
          <w:sz w:val="22"/>
          <w:szCs w:val="22"/>
          <w:lang w:eastAsia="en-US" w:bidi="ar-SA"/>
        </w:rPr>
        <w:t xml:space="preserve">Attendance exhibitions: 3350 (does not include attendance to Jennifer Angus’ satellite exhibits at </w:t>
      </w:r>
      <w:proofErr w:type="spellStart"/>
      <w:r w:rsidRPr="007930BE">
        <w:rPr>
          <w:rFonts w:asciiTheme="minorHAnsi" w:eastAsiaTheme="minorHAnsi" w:hAnsiTheme="minorHAnsi" w:cs="Arial"/>
          <w:b/>
          <w:kern w:val="0"/>
          <w:sz w:val="22"/>
          <w:szCs w:val="22"/>
          <w:lang w:eastAsia="en-US" w:bidi="ar-SA"/>
        </w:rPr>
        <w:t>Sissiboo</w:t>
      </w:r>
      <w:proofErr w:type="spellEnd"/>
      <w:r w:rsidRPr="007930BE">
        <w:rPr>
          <w:rFonts w:asciiTheme="minorHAnsi" w:eastAsiaTheme="minorHAnsi" w:hAnsiTheme="minorHAnsi" w:cs="Arial"/>
          <w:b/>
          <w:kern w:val="0"/>
          <w:sz w:val="22"/>
          <w:szCs w:val="22"/>
          <w:lang w:eastAsia="en-US" w:bidi="ar-SA"/>
        </w:rPr>
        <w:t xml:space="preserve"> Café, O’Dell House Museum, Historic Gardens and Kings Theatre – approximately 20,000 May – August)</w:t>
      </w:r>
    </w:p>
    <w:p w14:paraId="11E75543" w14:textId="6006243F" w:rsidR="007930BE" w:rsidRPr="007930BE" w:rsidRDefault="007930BE" w:rsidP="007930BE">
      <w:pPr>
        <w:widowControl/>
        <w:suppressAutoHyphens w:val="0"/>
        <w:spacing w:line="259" w:lineRule="auto"/>
        <w:textAlignment w:val="auto"/>
        <w:rPr>
          <w:rFonts w:asciiTheme="minorHAnsi" w:eastAsiaTheme="minorHAnsi" w:hAnsiTheme="minorHAnsi" w:cs="Arial"/>
          <w:b/>
          <w:kern w:val="0"/>
          <w:sz w:val="22"/>
          <w:szCs w:val="22"/>
          <w:lang w:eastAsia="en-US" w:bidi="ar-SA"/>
        </w:rPr>
      </w:pPr>
      <w:r w:rsidRPr="007930BE">
        <w:rPr>
          <w:rFonts w:asciiTheme="minorHAnsi" w:eastAsiaTheme="minorHAnsi" w:hAnsiTheme="minorHAnsi" w:cs="Arial"/>
          <w:b/>
          <w:kern w:val="0"/>
          <w:sz w:val="22"/>
          <w:szCs w:val="22"/>
          <w:lang w:eastAsia="en-US" w:bidi="ar-SA"/>
        </w:rPr>
        <w:t>Attendance programs</w:t>
      </w:r>
      <w:r>
        <w:rPr>
          <w:rFonts w:asciiTheme="minorHAnsi" w:eastAsiaTheme="minorHAnsi" w:hAnsiTheme="minorHAnsi" w:cs="Arial"/>
          <w:b/>
          <w:kern w:val="0"/>
          <w:sz w:val="22"/>
          <w:szCs w:val="22"/>
          <w:lang w:eastAsia="en-US" w:bidi="ar-SA"/>
        </w:rPr>
        <w:t>/rentals/sponsored programs</w:t>
      </w:r>
      <w:r w:rsidRPr="007930BE">
        <w:rPr>
          <w:rFonts w:asciiTheme="minorHAnsi" w:eastAsiaTheme="minorHAnsi" w:hAnsiTheme="minorHAnsi" w:cs="Arial"/>
          <w:b/>
          <w:kern w:val="0"/>
          <w:sz w:val="22"/>
          <w:szCs w:val="22"/>
          <w:lang w:eastAsia="en-US" w:bidi="ar-SA"/>
        </w:rPr>
        <w:t>: 2856</w:t>
      </w:r>
    </w:p>
    <w:p w14:paraId="72BEB6DD" w14:textId="77777777" w:rsidR="007930BE" w:rsidRPr="007930BE" w:rsidRDefault="007930BE" w:rsidP="007930BE">
      <w:pPr>
        <w:widowControl/>
        <w:suppressAutoHyphens w:val="0"/>
        <w:spacing w:line="259" w:lineRule="auto"/>
        <w:textAlignment w:val="auto"/>
        <w:rPr>
          <w:rFonts w:asciiTheme="minorHAnsi" w:eastAsiaTheme="minorHAnsi" w:hAnsiTheme="minorHAnsi" w:cs="Arial"/>
          <w:kern w:val="0"/>
          <w:sz w:val="22"/>
          <w:szCs w:val="22"/>
          <w:lang w:eastAsia="en-US" w:bidi="ar-SA"/>
        </w:rPr>
      </w:pPr>
    </w:p>
    <w:p w14:paraId="197A4016" w14:textId="77777777" w:rsidR="007930BE" w:rsidRPr="007930BE" w:rsidRDefault="007930BE" w:rsidP="007930BE">
      <w:pPr>
        <w:widowControl/>
        <w:suppressAutoHyphens w:val="0"/>
        <w:spacing w:line="259" w:lineRule="auto"/>
        <w:textAlignment w:val="auto"/>
        <w:rPr>
          <w:rFonts w:asciiTheme="minorHAnsi" w:eastAsiaTheme="minorHAnsi" w:hAnsiTheme="minorHAnsi" w:cs="Arial"/>
          <w:b/>
          <w:kern w:val="0"/>
          <w:sz w:val="22"/>
          <w:szCs w:val="22"/>
          <w:lang w:eastAsia="en-US" w:bidi="ar-SA"/>
        </w:rPr>
      </w:pPr>
      <w:r w:rsidRPr="007930BE">
        <w:rPr>
          <w:rFonts w:asciiTheme="minorHAnsi" w:eastAsiaTheme="minorHAnsi" w:hAnsiTheme="minorHAnsi" w:cs="Arial"/>
          <w:b/>
          <w:kern w:val="0"/>
          <w:sz w:val="22"/>
          <w:szCs w:val="22"/>
          <w:lang w:eastAsia="en-US" w:bidi="ar-SA"/>
        </w:rPr>
        <w:t>Throughout the academic year – High School Student visits</w:t>
      </w:r>
    </w:p>
    <w:p w14:paraId="01F952F4" w14:textId="77777777" w:rsidR="007930BE" w:rsidRPr="007930BE" w:rsidRDefault="007930BE" w:rsidP="007930BE">
      <w:pPr>
        <w:widowControl/>
        <w:suppressAutoHyphens w:val="0"/>
        <w:spacing w:line="259" w:lineRule="auto"/>
        <w:textAlignment w:val="auto"/>
        <w:rPr>
          <w:rFonts w:asciiTheme="minorHAnsi" w:eastAsiaTheme="minorHAnsi" w:hAnsiTheme="minorHAnsi" w:cs="Arial"/>
          <w:b/>
          <w:kern w:val="0"/>
          <w:sz w:val="22"/>
          <w:szCs w:val="22"/>
          <w:lang w:eastAsia="en-US" w:bidi="ar-SA"/>
        </w:rPr>
      </w:pPr>
    </w:p>
    <w:p w14:paraId="771D8821" w14:textId="77777777" w:rsidR="007930BE" w:rsidRPr="007930BE" w:rsidRDefault="007930BE" w:rsidP="007930BE">
      <w:pPr>
        <w:widowControl/>
        <w:suppressAutoHyphens w:val="0"/>
        <w:spacing w:line="259" w:lineRule="auto"/>
        <w:textAlignment w:val="auto"/>
        <w:rPr>
          <w:rFonts w:asciiTheme="minorHAnsi" w:eastAsiaTheme="minorHAnsi" w:hAnsiTheme="minorHAnsi" w:cs="Arial"/>
          <w:b/>
          <w:kern w:val="0"/>
          <w:sz w:val="22"/>
          <w:szCs w:val="22"/>
          <w:lang w:eastAsia="en-US" w:bidi="ar-SA"/>
        </w:rPr>
      </w:pPr>
      <w:r w:rsidRPr="007930BE">
        <w:rPr>
          <w:rFonts w:asciiTheme="minorHAnsi" w:eastAsiaTheme="minorHAnsi" w:hAnsiTheme="minorHAnsi" w:cs="Arial"/>
          <w:b/>
          <w:kern w:val="0"/>
          <w:sz w:val="22"/>
          <w:szCs w:val="22"/>
          <w:lang w:eastAsia="en-US" w:bidi="ar-SA"/>
        </w:rPr>
        <w:t>April 9 - 29</w:t>
      </w:r>
      <w:r w:rsidRPr="007930BE">
        <w:rPr>
          <w:rFonts w:asciiTheme="minorHAnsi" w:eastAsiaTheme="minorHAnsi" w:hAnsiTheme="minorHAnsi" w:cs="Arial"/>
          <w:kern w:val="0"/>
          <w:sz w:val="22"/>
          <w:szCs w:val="22"/>
          <w:lang w:eastAsia="en-US" w:bidi="ar-SA"/>
        </w:rPr>
        <w:t xml:space="preserve"> </w:t>
      </w:r>
      <w:r w:rsidRPr="007930BE">
        <w:rPr>
          <w:rFonts w:asciiTheme="minorHAnsi" w:eastAsiaTheme="minorHAnsi" w:hAnsiTheme="minorHAnsi" w:cs="Arial"/>
          <w:b/>
          <w:kern w:val="0"/>
          <w:sz w:val="22"/>
          <w:szCs w:val="22"/>
          <w:lang w:eastAsia="en-US" w:bidi="ar-SA"/>
        </w:rPr>
        <w:t>Canada 150 Artist Residency</w:t>
      </w:r>
    </w:p>
    <w:p w14:paraId="42FC40DD" w14:textId="77777777" w:rsidR="007930BE" w:rsidRPr="007930BE" w:rsidRDefault="007930BE" w:rsidP="007930BE">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930BE">
        <w:rPr>
          <w:rFonts w:asciiTheme="minorHAnsi" w:eastAsiaTheme="minorHAnsi" w:hAnsiTheme="minorHAnsi" w:cs="Arial"/>
          <w:kern w:val="0"/>
          <w:sz w:val="22"/>
          <w:szCs w:val="22"/>
          <w:lang w:eastAsia="en-US" w:bidi="ar-SA"/>
        </w:rPr>
        <w:lastRenderedPageBreak/>
        <w:t>Artist: Jennifer Angus, with exhibition May 7 - June 11 and extended smaller exhibit through August, including satellite exhibits throughout Annapolis Royal.</w:t>
      </w:r>
    </w:p>
    <w:p w14:paraId="4DBA9E35" w14:textId="77777777" w:rsidR="009D3D86" w:rsidRPr="00D91B38" w:rsidRDefault="009D3D86" w:rsidP="009D3D86">
      <w:pPr>
        <w:rPr>
          <w:rFonts w:asciiTheme="minorHAnsi" w:hAnsiTheme="minorHAnsi" w:cs="Calibri"/>
          <w:b/>
          <w:sz w:val="22"/>
          <w:szCs w:val="22"/>
          <w:u w:val="single"/>
        </w:rPr>
      </w:pPr>
    </w:p>
    <w:p w14:paraId="0C145EAF"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b/>
          <w:kern w:val="0"/>
          <w:sz w:val="22"/>
          <w:szCs w:val="22"/>
          <w:lang w:eastAsia="en-US" w:bidi="ar-SA"/>
        </w:rPr>
      </w:pPr>
      <w:r w:rsidRPr="00781233">
        <w:rPr>
          <w:rFonts w:asciiTheme="minorHAnsi" w:eastAsiaTheme="minorHAnsi" w:hAnsiTheme="minorHAnsi" w:cs="Arial"/>
          <w:b/>
          <w:kern w:val="0"/>
          <w:sz w:val="22"/>
          <w:szCs w:val="22"/>
          <w:lang w:eastAsia="en-US" w:bidi="ar-SA"/>
        </w:rPr>
        <w:t>ARCAC Member-in-Residence Artist Residency</w:t>
      </w:r>
    </w:p>
    <w:p w14:paraId="048128EF"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(mid-November to end of 2017 – moved to early 2018). Details to be determined. Selection through application/committee.</w:t>
      </w:r>
    </w:p>
    <w:p w14:paraId="285ECCAE" w14:textId="6FBEA934" w:rsidR="009C16C6" w:rsidRDefault="009C16C6" w:rsidP="00E7024F">
      <w:pPr>
        <w:rPr>
          <w:rFonts w:asciiTheme="minorHAnsi" w:hAnsiTheme="minorHAnsi"/>
          <w:sz w:val="22"/>
          <w:szCs w:val="22"/>
        </w:rPr>
      </w:pPr>
    </w:p>
    <w:p w14:paraId="09DA4400"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b/>
          <w:kern w:val="0"/>
          <w:sz w:val="22"/>
          <w:szCs w:val="22"/>
          <w:lang w:eastAsia="en-US" w:bidi="ar-SA"/>
        </w:rPr>
        <w:t>Exhibitions 2017 (Main, Chapel and Artist-run Centre)</w:t>
      </w:r>
      <w:r w:rsidRPr="00781233">
        <w:rPr>
          <w:rFonts w:asciiTheme="minorHAnsi" w:eastAsiaTheme="minorHAnsi" w:hAnsiTheme="minorHAnsi" w:cs="Arial"/>
          <w:kern w:val="0"/>
          <w:sz w:val="22"/>
          <w:szCs w:val="22"/>
          <w:lang w:eastAsia="en-US" w:bidi="ar-SA"/>
        </w:rPr>
        <w:t xml:space="preserve"> </w:t>
      </w:r>
    </w:p>
    <w:p w14:paraId="156F6B26"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b/>
          <w:kern w:val="0"/>
          <w:sz w:val="22"/>
          <w:szCs w:val="22"/>
          <w:lang w:eastAsia="en-US" w:bidi="ar-SA"/>
        </w:rPr>
      </w:pPr>
      <w:r w:rsidRPr="00781233">
        <w:rPr>
          <w:rFonts w:asciiTheme="minorHAnsi" w:eastAsiaTheme="minorHAnsi" w:hAnsiTheme="minorHAnsi" w:cs="Arial"/>
          <w:b/>
          <w:kern w:val="0"/>
          <w:sz w:val="22"/>
          <w:szCs w:val="22"/>
          <w:lang w:eastAsia="en-US" w:bidi="ar-SA"/>
        </w:rPr>
        <w:t>Main</w:t>
      </w:r>
    </w:p>
    <w:p w14:paraId="6E6E5EA7"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 xml:space="preserve">Feb 12 - March 25 </w:t>
      </w:r>
      <w:r w:rsidRPr="00781233">
        <w:rPr>
          <w:rFonts w:asciiTheme="minorHAnsi" w:eastAsiaTheme="minorHAnsi" w:hAnsiTheme="minorHAnsi" w:cs="Arial"/>
          <w:kern w:val="0"/>
          <w:sz w:val="22"/>
          <w:szCs w:val="22"/>
          <w:lang w:eastAsia="en-US" w:bidi="ar-SA"/>
        </w:rPr>
        <w:tab/>
        <w:t>Black White Red Members' Show</w:t>
      </w:r>
    </w:p>
    <w:p w14:paraId="1B32224F"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 xml:space="preserve">April 9 - April 29 </w:t>
      </w:r>
      <w:r w:rsidRPr="00781233">
        <w:rPr>
          <w:rFonts w:asciiTheme="minorHAnsi" w:eastAsiaTheme="minorHAnsi" w:hAnsiTheme="minorHAnsi" w:cs="Arial"/>
          <w:kern w:val="0"/>
          <w:sz w:val="22"/>
          <w:szCs w:val="22"/>
          <w:lang w:eastAsia="en-US" w:bidi="ar-SA"/>
        </w:rPr>
        <w:tab/>
        <w:t>Jennifer Angus Open Studio/residency (Canada 150)</w:t>
      </w:r>
    </w:p>
    <w:p w14:paraId="6D5AEB11"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May 7 -June 11</w:t>
      </w:r>
      <w:r w:rsidRPr="00781233">
        <w:rPr>
          <w:rFonts w:asciiTheme="minorHAnsi" w:eastAsiaTheme="minorHAnsi" w:hAnsiTheme="minorHAnsi" w:cs="Arial"/>
          <w:kern w:val="0"/>
          <w:sz w:val="22"/>
          <w:szCs w:val="22"/>
          <w:lang w:eastAsia="en-US" w:bidi="ar-SA"/>
        </w:rPr>
        <w:tab/>
      </w:r>
      <w:r w:rsidRPr="00781233">
        <w:rPr>
          <w:rFonts w:asciiTheme="minorHAnsi" w:eastAsiaTheme="minorHAnsi" w:hAnsiTheme="minorHAnsi" w:cs="Arial"/>
          <w:kern w:val="0"/>
          <w:sz w:val="22"/>
          <w:szCs w:val="22"/>
          <w:lang w:eastAsia="en-US" w:bidi="ar-SA"/>
        </w:rPr>
        <w:tab/>
        <w:t xml:space="preserve">ARC Jennifer Angus (continuing show in the Library through August) </w:t>
      </w:r>
    </w:p>
    <w:p w14:paraId="53F8D81F"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b/>
          <w:kern w:val="0"/>
          <w:sz w:val="22"/>
          <w:szCs w:val="22"/>
          <w:lang w:eastAsia="en-US" w:bidi="ar-SA"/>
        </w:rPr>
        <w:tab/>
      </w:r>
      <w:r w:rsidRPr="00781233">
        <w:rPr>
          <w:rFonts w:asciiTheme="minorHAnsi" w:eastAsiaTheme="minorHAnsi" w:hAnsiTheme="minorHAnsi" w:cs="Arial"/>
          <w:b/>
          <w:kern w:val="0"/>
          <w:sz w:val="22"/>
          <w:szCs w:val="22"/>
          <w:lang w:eastAsia="en-US" w:bidi="ar-SA"/>
        </w:rPr>
        <w:tab/>
      </w:r>
      <w:r w:rsidRPr="00781233">
        <w:rPr>
          <w:rFonts w:asciiTheme="minorHAnsi" w:eastAsiaTheme="minorHAnsi" w:hAnsiTheme="minorHAnsi" w:cs="Arial"/>
          <w:b/>
          <w:kern w:val="0"/>
          <w:sz w:val="22"/>
          <w:szCs w:val="22"/>
          <w:lang w:eastAsia="en-US" w:bidi="ar-SA"/>
        </w:rPr>
        <w:tab/>
      </w:r>
      <w:proofErr w:type="spellStart"/>
      <w:r w:rsidRPr="00781233">
        <w:rPr>
          <w:rFonts w:asciiTheme="minorHAnsi" w:eastAsiaTheme="minorHAnsi" w:hAnsiTheme="minorHAnsi" w:cs="Arial"/>
          <w:i/>
          <w:kern w:val="0"/>
          <w:sz w:val="22"/>
          <w:szCs w:val="22"/>
          <w:lang w:eastAsia="en-US" w:bidi="ar-SA"/>
        </w:rPr>
        <w:t>Lookabout</w:t>
      </w:r>
      <w:proofErr w:type="spellEnd"/>
      <w:r w:rsidRPr="00781233">
        <w:rPr>
          <w:rFonts w:asciiTheme="minorHAnsi" w:eastAsiaTheme="minorHAnsi" w:hAnsiTheme="minorHAnsi" w:cs="Arial"/>
          <w:i/>
          <w:kern w:val="0"/>
          <w:sz w:val="22"/>
          <w:szCs w:val="22"/>
          <w:lang w:eastAsia="en-US" w:bidi="ar-SA"/>
        </w:rPr>
        <w:t xml:space="preserve"> - The Affecting History of Two Young Gentlewomen, Who Were Ruined by Their Excessive Attachment to The Amusements of The Town</w:t>
      </w:r>
    </w:p>
    <w:p w14:paraId="0C87FB4D"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Jennifer Angus is an internationally known artist who creates installation using exotic insects, beeswax, and other natural materials. She was trained at Nova Scotia College of Art and Design and currently is a professor at the University of Wisconsin.</w:t>
      </w:r>
    </w:p>
    <w:p w14:paraId="57C06AE0"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Two fictional women will be "characters" in the story that is woven around the artifacts/exhibition. The content will be defined by a month-long residency in April 2017. A core installation will be at ARTsPLACE and satellites will be placed in various sites in town (O'Dell Museum, King's Theatre, Queen Anne Inn, and Historic Gardens), running through August 2017. People will be encouraged to visit all of the sites to complete the story.</w:t>
      </w:r>
    </w:p>
    <w:p w14:paraId="0BD0EC2B"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 xml:space="preserve">June 18 - July 16 </w:t>
      </w:r>
      <w:r w:rsidRPr="00781233">
        <w:rPr>
          <w:rFonts w:asciiTheme="minorHAnsi" w:eastAsiaTheme="minorHAnsi" w:hAnsiTheme="minorHAnsi" w:cs="Arial"/>
          <w:kern w:val="0"/>
          <w:sz w:val="22"/>
          <w:szCs w:val="22"/>
          <w:lang w:eastAsia="en-US" w:bidi="ar-SA"/>
        </w:rPr>
        <w:tab/>
        <w:t xml:space="preserve">ARC </w:t>
      </w:r>
      <w:r w:rsidRPr="00781233">
        <w:rPr>
          <w:rFonts w:asciiTheme="minorHAnsi" w:eastAsiaTheme="minorHAnsi" w:hAnsiTheme="minorHAnsi" w:cs="Arial"/>
          <w:i/>
          <w:kern w:val="0"/>
          <w:sz w:val="22"/>
          <w:szCs w:val="22"/>
          <w:lang w:eastAsia="en-US" w:bidi="ar-SA"/>
        </w:rPr>
        <w:t>Parallel Play</w:t>
      </w:r>
      <w:r w:rsidRPr="00781233">
        <w:rPr>
          <w:rFonts w:asciiTheme="minorHAnsi" w:eastAsiaTheme="minorHAnsi" w:hAnsiTheme="minorHAnsi" w:cs="Arial"/>
          <w:kern w:val="0"/>
          <w:sz w:val="22"/>
          <w:szCs w:val="22"/>
          <w:lang w:eastAsia="en-US" w:bidi="ar-SA"/>
        </w:rPr>
        <w:t xml:space="preserve"> Amanda Rhodenizer</w:t>
      </w:r>
    </w:p>
    <w:p w14:paraId="6900EA76"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 xml:space="preserve">July 23 - August 26 </w:t>
      </w:r>
      <w:r w:rsidRPr="00781233">
        <w:rPr>
          <w:rFonts w:asciiTheme="minorHAnsi" w:eastAsiaTheme="minorHAnsi" w:hAnsiTheme="minorHAnsi" w:cs="Arial"/>
          <w:kern w:val="0"/>
          <w:sz w:val="22"/>
          <w:szCs w:val="22"/>
          <w:lang w:eastAsia="en-US" w:bidi="ar-SA"/>
        </w:rPr>
        <w:tab/>
        <w:t xml:space="preserve">ARC </w:t>
      </w:r>
      <w:proofErr w:type="spellStart"/>
      <w:r w:rsidRPr="00781233">
        <w:rPr>
          <w:rFonts w:asciiTheme="minorHAnsi" w:eastAsiaTheme="minorHAnsi" w:hAnsiTheme="minorHAnsi" w:cs="Arial"/>
          <w:i/>
          <w:kern w:val="0"/>
          <w:sz w:val="22"/>
          <w:szCs w:val="22"/>
          <w:lang w:eastAsia="en-US" w:bidi="ar-SA"/>
        </w:rPr>
        <w:t>DisPlaced</w:t>
      </w:r>
      <w:proofErr w:type="spellEnd"/>
      <w:r w:rsidRPr="00781233">
        <w:rPr>
          <w:rFonts w:asciiTheme="minorHAnsi" w:eastAsiaTheme="minorHAnsi" w:hAnsiTheme="minorHAnsi" w:cs="Arial"/>
          <w:kern w:val="0"/>
          <w:sz w:val="22"/>
          <w:szCs w:val="22"/>
          <w:lang w:eastAsia="en-US" w:bidi="ar-SA"/>
        </w:rPr>
        <w:t xml:space="preserve"> Carrie Allison Goodfellow </w:t>
      </w:r>
    </w:p>
    <w:p w14:paraId="632F9D96"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Sept 3 - Oct 7</w:t>
      </w:r>
      <w:r w:rsidRPr="00781233">
        <w:rPr>
          <w:rFonts w:asciiTheme="minorHAnsi" w:eastAsiaTheme="minorHAnsi" w:hAnsiTheme="minorHAnsi" w:cs="Arial"/>
          <w:kern w:val="0"/>
          <w:sz w:val="22"/>
          <w:szCs w:val="22"/>
          <w:lang w:eastAsia="en-US" w:bidi="ar-SA"/>
        </w:rPr>
        <w:tab/>
      </w:r>
      <w:r w:rsidRPr="00781233">
        <w:rPr>
          <w:rFonts w:asciiTheme="minorHAnsi" w:eastAsiaTheme="minorHAnsi" w:hAnsiTheme="minorHAnsi" w:cs="Arial"/>
          <w:kern w:val="0"/>
          <w:sz w:val="22"/>
          <w:szCs w:val="22"/>
          <w:lang w:eastAsia="en-US" w:bidi="ar-SA"/>
        </w:rPr>
        <w:tab/>
        <w:t xml:space="preserve">ARC </w:t>
      </w:r>
      <w:r w:rsidRPr="00781233">
        <w:rPr>
          <w:rFonts w:asciiTheme="minorHAnsi" w:eastAsiaTheme="minorHAnsi" w:hAnsiTheme="minorHAnsi" w:cs="Arial"/>
          <w:i/>
          <w:kern w:val="0"/>
          <w:sz w:val="22"/>
          <w:szCs w:val="22"/>
          <w:lang w:eastAsia="en-US" w:bidi="ar-SA"/>
        </w:rPr>
        <w:t xml:space="preserve">Plausible Space </w:t>
      </w:r>
      <w:r w:rsidRPr="00781233">
        <w:rPr>
          <w:rFonts w:asciiTheme="minorHAnsi" w:eastAsiaTheme="minorHAnsi" w:hAnsiTheme="minorHAnsi" w:cs="Arial"/>
          <w:kern w:val="0"/>
          <w:sz w:val="22"/>
          <w:szCs w:val="22"/>
          <w:lang w:eastAsia="en-US" w:bidi="ar-SA"/>
        </w:rPr>
        <w:t>Mathieu Leger / residency</w:t>
      </w:r>
    </w:p>
    <w:p w14:paraId="34BD72D6"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 xml:space="preserve">Oct 15 - Nov 18 </w:t>
      </w:r>
      <w:r w:rsidRPr="00781233">
        <w:rPr>
          <w:rFonts w:asciiTheme="minorHAnsi" w:eastAsiaTheme="minorHAnsi" w:hAnsiTheme="minorHAnsi" w:cs="Arial"/>
          <w:kern w:val="0"/>
          <w:sz w:val="22"/>
          <w:szCs w:val="22"/>
          <w:lang w:eastAsia="en-US" w:bidi="ar-SA"/>
        </w:rPr>
        <w:tab/>
      </w:r>
      <w:r w:rsidRPr="00781233">
        <w:rPr>
          <w:rFonts w:asciiTheme="minorHAnsi" w:eastAsiaTheme="minorHAnsi" w:hAnsiTheme="minorHAnsi" w:cs="Arial"/>
          <w:kern w:val="0"/>
          <w:sz w:val="22"/>
          <w:szCs w:val="22"/>
          <w:lang w:eastAsia="en-US" w:bidi="ar-SA"/>
        </w:rPr>
        <w:tab/>
        <w:t xml:space="preserve">My Story Photo Project 12 sponsored exhibition </w:t>
      </w:r>
    </w:p>
    <w:p w14:paraId="62EB526F"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 xml:space="preserve">Nov 26 - Dec 21 </w:t>
      </w:r>
      <w:r w:rsidRPr="00781233">
        <w:rPr>
          <w:rFonts w:asciiTheme="minorHAnsi" w:eastAsiaTheme="minorHAnsi" w:hAnsiTheme="minorHAnsi" w:cs="Arial"/>
          <w:kern w:val="0"/>
          <w:sz w:val="22"/>
          <w:szCs w:val="22"/>
          <w:lang w:eastAsia="en-US" w:bidi="ar-SA"/>
        </w:rPr>
        <w:tab/>
        <w:t>Members' show</w:t>
      </w:r>
    </w:p>
    <w:p w14:paraId="78C64C3B"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b/>
          <w:kern w:val="0"/>
          <w:sz w:val="22"/>
          <w:szCs w:val="22"/>
          <w:lang w:eastAsia="en-US" w:bidi="ar-SA"/>
        </w:rPr>
      </w:pPr>
      <w:r w:rsidRPr="00781233">
        <w:rPr>
          <w:rFonts w:asciiTheme="minorHAnsi" w:eastAsiaTheme="minorHAnsi" w:hAnsiTheme="minorHAnsi" w:cs="Arial"/>
          <w:b/>
          <w:kern w:val="0"/>
          <w:sz w:val="22"/>
          <w:szCs w:val="22"/>
          <w:lang w:eastAsia="en-US" w:bidi="ar-SA"/>
        </w:rPr>
        <w:t>Chapel</w:t>
      </w:r>
    </w:p>
    <w:p w14:paraId="6A676074"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Feb 12 - April 1</w:t>
      </w:r>
      <w:r w:rsidRPr="00781233">
        <w:rPr>
          <w:rFonts w:asciiTheme="minorHAnsi" w:eastAsiaTheme="minorHAnsi" w:hAnsiTheme="minorHAnsi" w:cs="Arial"/>
          <w:kern w:val="0"/>
          <w:sz w:val="22"/>
          <w:szCs w:val="22"/>
          <w:lang w:eastAsia="en-US" w:bidi="ar-SA"/>
        </w:rPr>
        <w:tab/>
      </w:r>
      <w:r w:rsidRPr="00781233">
        <w:rPr>
          <w:rFonts w:asciiTheme="minorHAnsi" w:eastAsiaTheme="minorHAnsi" w:hAnsiTheme="minorHAnsi" w:cs="Arial"/>
          <w:kern w:val="0"/>
          <w:sz w:val="22"/>
          <w:szCs w:val="22"/>
          <w:lang w:eastAsia="en-US" w:bidi="ar-SA"/>
        </w:rPr>
        <w:tab/>
      </w:r>
      <w:r w:rsidRPr="00781233">
        <w:rPr>
          <w:rFonts w:asciiTheme="minorHAnsi" w:eastAsiaTheme="minorHAnsi" w:hAnsiTheme="minorHAnsi" w:cs="Arial"/>
          <w:i/>
          <w:kern w:val="0"/>
          <w:sz w:val="22"/>
          <w:szCs w:val="22"/>
          <w:lang w:eastAsia="en-US" w:bidi="ar-SA"/>
        </w:rPr>
        <w:t xml:space="preserve">Constructs </w:t>
      </w:r>
      <w:r w:rsidRPr="00781233">
        <w:rPr>
          <w:rFonts w:asciiTheme="minorHAnsi" w:eastAsiaTheme="minorHAnsi" w:hAnsiTheme="minorHAnsi" w:cs="Arial"/>
          <w:kern w:val="0"/>
          <w:sz w:val="22"/>
          <w:szCs w:val="22"/>
          <w:lang w:eastAsia="en-US" w:bidi="ar-SA"/>
        </w:rPr>
        <w:t>group show (rental)</w:t>
      </w:r>
    </w:p>
    <w:p w14:paraId="1AEC2712"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 xml:space="preserve">April 9 - April 29 </w:t>
      </w:r>
      <w:r w:rsidRPr="00781233">
        <w:rPr>
          <w:rFonts w:asciiTheme="minorHAnsi" w:eastAsiaTheme="minorHAnsi" w:hAnsiTheme="minorHAnsi" w:cs="Arial"/>
          <w:kern w:val="0"/>
          <w:sz w:val="22"/>
          <w:szCs w:val="22"/>
          <w:lang w:eastAsia="en-US" w:bidi="ar-SA"/>
        </w:rPr>
        <w:tab/>
      </w:r>
      <w:proofErr w:type="spellStart"/>
      <w:r w:rsidRPr="00781233">
        <w:rPr>
          <w:rFonts w:asciiTheme="minorHAnsi" w:eastAsiaTheme="minorHAnsi" w:hAnsiTheme="minorHAnsi" w:cs="Arial"/>
          <w:i/>
          <w:kern w:val="0"/>
          <w:sz w:val="22"/>
          <w:szCs w:val="22"/>
          <w:lang w:eastAsia="en-US" w:bidi="ar-SA"/>
        </w:rPr>
        <w:t>Figura</w:t>
      </w:r>
      <w:proofErr w:type="spellEnd"/>
      <w:r w:rsidRPr="00781233">
        <w:rPr>
          <w:rFonts w:asciiTheme="minorHAnsi" w:eastAsiaTheme="minorHAnsi" w:hAnsiTheme="minorHAnsi" w:cs="Arial"/>
          <w:kern w:val="0"/>
          <w:sz w:val="22"/>
          <w:szCs w:val="22"/>
          <w:lang w:eastAsia="en-US" w:bidi="ar-SA"/>
        </w:rPr>
        <w:t xml:space="preserve"> Lara Martina/Renee Forrestall group show (rental) </w:t>
      </w:r>
    </w:p>
    <w:p w14:paraId="70A3AAB6"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 xml:space="preserve">May 7 - June 11 </w:t>
      </w:r>
      <w:r w:rsidRPr="00781233">
        <w:rPr>
          <w:rFonts w:asciiTheme="minorHAnsi" w:eastAsiaTheme="minorHAnsi" w:hAnsiTheme="minorHAnsi" w:cs="Arial"/>
          <w:kern w:val="0"/>
          <w:sz w:val="22"/>
          <w:szCs w:val="22"/>
          <w:lang w:eastAsia="en-US" w:bidi="ar-SA"/>
        </w:rPr>
        <w:tab/>
        <w:t>Community Art Group Show (rental)</w:t>
      </w:r>
    </w:p>
    <w:p w14:paraId="51D90BC4" w14:textId="77777777" w:rsidR="00781233" w:rsidRPr="00781233" w:rsidRDefault="00781233" w:rsidP="00781233">
      <w:pPr>
        <w:widowControl/>
        <w:tabs>
          <w:tab w:val="left" w:pos="720"/>
          <w:tab w:val="left" w:pos="1440"/>
          <w:tab w:val="left" w:pos="2160"/>
          <w:tab w:val="left" w:pos="2880"/>
          <w:tab w:val="left" w:pos="3600"/>
          <w:tab w:val="left" w:pos="4320"/>
          <w:tab w:val="left" w:pos="5040"/>
          <w:tab w:val="left" w:pos="8025"/>
        </w:tabs>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 xml:space="preserve">June 18 - July 16 </w:t>
      </w:r>
      <w:r w:rsidRPr="00781233">
        <w:rPr>
          <w:rFonts w:asciiTheme="minorHAnsi" w:eastAsiaTheme="minorHAnsi" w:hAnsiTheme="minorHAnsi" w:cs="Arial"/>
          <w:kern w:val="0"/>
          <w:sz w:val="22"/>
          <w:szCs w:val="22"/>
          <w:lang w:eastAsia="en-US" w:bidi="ar-SA"/>
        </w:rPr>
        <w:tab/>
      </w:r>
      <w:r w:rsidRPr="00781233">
        <w:rPr>
          <w:rFonts w:asciiTheme="minorHAnsi" w:eastAsiaTheme="minorHAnsi" w:hAnsiTheme="minorHAnsi" w:cs="Arial"/>
          <w:i/>
          <w:kern w:val="0"/>
          <w:sz w:val="22"/>
          <w:szCs w:val="22"/>
          <w:lang w:eastAsia="en-US" w:bidi="ar-SA"/>
        </w:rPr>
        <w:t>Morning Sun and Evening</w:t>
      </w:r>
      <w:r w:rsidRPr="00781233">
        <w:rPr>
          <w:rFonts w:asciiTheme="minorHAnsi" w:eastAsiaTheme="minorHAnsi" w:hAnsiTheme="minorHAnsi" w:cs="Arial"/>
          <w:kern w:val="0"/>
          <w:sz w:val="22"/>
          <w:szCs w:val="22"/>
          <w:lang w:eastAsia="en-US" w:bidi="ar-SA"/>
        </w:rPr>
        <w:t xml:space="preserve"> </w:t>
      </w:r>
      <w:r w:rsidRPr="00781233">
        <w:rPr>
          <w:rFonts w:asciiTheme="minorHAnsi" w:eastAsiaTheme="minorHAnsi" w:hAnsiTheme="minorHAnsi" w:cs="Arial"/>
          <w:i/>
          <w:kern w:val="0"/>
          <w:sz w:val="22"/>
          <w:szCs w:val="22"/>
          <w:lang w:eastAsia="en-US" w:bidi="ar-SA"/>
        </w:rPr>
        <w:t>Sky</w:t>
      </w:r>
      <w:r w:rsidRPr="00781233">
        <w:rPr>
          <w:rFonts w:asciiTheme="minorHAnsi" w:eastAsiaTheme="minorHAnsi" w:hAnsiTheme="minorHAnsi" w:cs="Arial"/>
          <w:kern w:val="0"/>
          <w:sz w:val="22"/>
          <w:szCs w:val="22"/>
          <w:lang w:eastAsia="en-US" w:bidi="ar-SA"/>
        </w:rPr>
        <w:t xml:space="preserve"> </w:t>
      </w:r>
      <w:proofErr w:type="spellStart"/>
      <w:r w:rsidRPr="00781233">
        <w:rPr>
          <w:rFonts w:asciiTheme="minorHAnsi" w:eastAsiaTheme="minorHAnsi" w:hAnsiTheme="minorHAnsi" w:cs="Arial"/>
          <w:kern w:val="0"/>
          <w:sz w:val="22"/>
          <w:szCs w:val="22"/>
          <w:lang w:eastAsia="en-US" w:bidi="ar-SA"/>
        </w:rPr>
        <w:t>Charlott</w:t>
      </w:r>
      <w:proofErr w:type="spellEnd"/>
      <w:r w:rsidRPr="00781233">
        <w:rPr>
          <w:rFonts w:asciiTheme="minorHAnsi" w:eastAsiaTheme="minorHAnsi" w:hAnsiTheme="minorHAnsi" w:cs="Arial"/>
          <w:kern w:val="0"/>
          <w:sz w:val="22"/>
          <w:szCs w:val="22"/>
          <w:lang w:eastAsia="en-US" w:bidi="ar-SA"/>
        </w:rPr>
        <w:t xml:space="preserve"> Zimmermann (rental) </w:t>
      </w:r>
      <w:r w:rsidRPr="00781233">
        <w:rPr>
          <w:rFonts w:asciiTheme="minorHAnsi" w:eastAsiaTheme="minorHAnsi" w:hAnsiTheme="minorHAnsi" w:cs="Arial"/>
          <w:kern w:val="0"/>
          <w:sz w:val="22"/>
          <w:szCs w:val="22"/>
          <w:lang w:eastAsia="en-US" w:bidi="ar-SA"/>
        </w:rPr>
        <w:tab/>
      </w:r>
      <w:r w:rsidRPr="00781233">
        <w:rPr>
          <w:rFonts w:asciiTheme="minorHAnsi" w:eastAsiaTheme="minorHAnsi" w:hAnsiTheme="minorHAnsi" w:cs="Arial"/>
          <w:kern w:val="0"/>
          <w:sz w:val="22"/>
          <w:szCs w:val="22"/>
          <w:lang w:eastAsia="en-US" w:bidi="ar-SA"/>
        </w:rPr>
        <w:tab/>
      </w:r>
    </w:p>
    <w:p w14:paraId="0EA53D97"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 xml:space="preserve">July 23 - August 26 </w:t>
      </w:r>
      <w:r w:rsidRPr="00781233">
        <w:rPr>
          <w:rFonts w:asciiTheme="minorHAnsi" w:eastAsiaTheme="minorHAnsi" w:hAnsiTheme="minorHAnsi" w:cs="Arial"/>
          <w:kern w:val="0"/>
          <w:sz w:val="22"/>
          <w:szCs w:val="22"/>
          <w:lang w:eastAsia="en-US" w:bidi="ar-SA"/>
        </w:rPr>
        <w:tab/>
      </w:r>
      <w:r w:rsidRPr="00781233">
        <w:rPr>
          <w:rFonts w:asciiTheme="minorHAnsi" w:eastAsiaTheme="minorHAnsi" w:hAnsiTheme="minorHAnsi" w:cs="Arial"/>
          <w:i/>
          <w:kern w:val="0"/>
          <w:sz w:val="22"/>
          <w:szCs w:val="22"/>
          <w:lang w:eastAsia="en-US" w:bidi="ar-SA"/>
        </w:rPr>
        <w:t xml:space="preserve">World’s </w:t>
      </w:r>
      <w:proofErr w:type="gramStart"/>
      <w:r w:rsidRPr="00781233">
        <w:rPr>
          <w:rFonts w:asciiTheme="minorHAnsi" w:eastAsiaTheme="minorHAnsi" w:hAnsiTheme="minorHAnsi" w:cs="Arial"/>
          <w:i/>
          <w:kern w:val="0"/>
          <w:sz w:val="22"/>
          <w:szCs w:val="22"/>
          <w:lang w:eastAsia="en-US" w:bidi="ar-SA"/>
        </w:rPr>
        <w:t>Apart :</w:t>
      </w:r>
      <w:proofErr w:type="gramEnd"/>
      <w:r w:rsidRPr="00781233">
        <w:rPr>
          <w:rFonts w:asciiTheme="minorHAnsi" w:eastAsiaTheme="minorHAnsi" w:hAnsiTheme="minorHAnsi" w:cs="Arial"/>
          <w:i/>
          <w:kern w:val="0"/>
          <w:sz w:val="22"/>
          <w:szCs w:val="22"/>
          <w:lang w:eastAsia="en-US" w:bidi="ar-SA"/>
        </w:rPr>
        <w:t xml:space="preserve"> Revisited</w:t>
      </w:r>
      <w:r w:rsidRPr="00781233">
        <w:rPr>
          <w:rFonts w:asciiTheme="minorHAnsi" w:eastAsiaTheme="minorHAnsi" w:hAnsiTheme="minorHAnsi" w:cs="Arial"/>
          <w:kern w:val="0"/>
          <w:sz w:val="22"/>
          <w:szCs w:val="22"/>
          <w:lang w:eastAsia="en-US" w:bidi="ar-SA"/>
        </w:rPr>
        <w:t xml:space="preserve"> Pene Domries (rental)</w:t>
      </w:r>
    </w:p>
    <w:p w14:paraId="74388618"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 xml:space="preserve">Sept 3 - October 7 </w:t>
      </w:r>
      <w:r w:rsidRPr="00781233">
        <w:rPr>
          <w:rFonts w:asciiTheme="minorHAnsi" w:eastAsiaTheme="minorHAnsi" w:hAnsiTheme="minorHAnsi" w:cs="Arial"/>
          <w:kern w:val="0"/>
          <w:sz w:val="22"/>
          <w:szCs w:val="22"/>
          <w:lang w:eastAsia="en-US" w:bidi="ar-SA"/>
        </w:rPr>
        <w:tab/>
      </w:r>
      <w:r w:rsidRPr="00781233">
        <w:rPr>
          <w:rFonts w:asciiTheme="minorHAnsi" w:eastAsiaTheme="minorHAnsi" w:hAnsiTheme="minorHAnsi" w:cs="Arial"/>
          <w:i/>
          <w:kern w:val="0"/>
          <w:sz w:val="22"/>
          <w:szCs w:val="22"/>
          <w:lang w:eastAsia="en-US" w:bidi="ar-SA"/>
        </w:rPr>
        <w:t>Oh Canada! The Art of Fibre</w:t>
      </w:r>
      <w:r w:rsidRPr="00781233">
        <w:rPr>
          <w:rFonts w:asciiTheme="minorHAnsi" w:eastAsiaTheme="minorHAnsi" w:hAnsiTheme="minorHAnsi" w:cs="Arial"/>
          <w:kern w:val="0"/>
          <w:sz w:val="22"/>
          <w:szCs w:val="22"/>
          <w:lang w:eastAsia="en-US" w:bidi="ar-SA"/>
        </w:rPr>
        <w:t xml:space="preserve"> SOFAAR (rental)</w:t>
      </w:r>
    </w:p>
    <w:p w14:paraId="377D486C"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 xml:space="preserve">October 15 - Nov 18 </w:t>
      </w:r>
      <w:r w:rsidRPr="00781233">
        <w:rPr>
          <w:rFonts w:asciiTheme="minorHAnsi" w:eastAsiaTheme="minorHAnsi" w:hAnsiTheme="minorHAnsi" w:cs="Arial"/>
          <w:kern w:val="0"/>
          <w:sz w:val="22"/>
          <w:szCs w:val="22"/>
          <w:lang w:eastAsia="en-US" w:bidi="ar-SA"/>
        </w:rPr>
        <w:tab/>
      </w:r>
      <w:r w:rsidRPr="00781233">
        <w:rPr>
          <w:rFonts w:ascii="Helvetica" w:eastAsiaTheme="minorHAnsi" w:hAnsi="Helvetica" w:cstheme="minorBidi"/>
          <w:color w:val="1D2129"/>
          <w:kern w:val="0"/>
          <w:sz w:val="21"/>
          <w:szCs w:val="21"/>
          <w:shd w:val="clear" w:color="auto" w:fill="FFFFFF"/>
          <w:lang w:eastAsia="en-US" w:bidi="ar-SA"/>
        </w:rPr>
        <w:t>​</w:t>
      </w:r>
      <w:r w:rsidRPr="00781233">
        <w:rPr>
          <w:rFonts w:ascii="Helvetica" w:eastAsiaTheme="minorHAnsi" w:hAnsi="Helvetica" w:cstheme="minorBidi"/>
          <w:i/>
          <w:color w:val="1D2129"/>
          <w:kern w:val="0"/>
          <w:sz w:val="21"/>
          <w:szCs w:val="21"/>
          <w:shd w:val="clear" w:color="auto" w:fill="FFFFFF"/>
          <w:lang w:eastAsia="en-US" w:bidi="ar-SA"/>
        </w:rPr>
        <w:t>Layered Visions: pulling back the blanket</w:t>
      </w:r>
      <w:r w:rsidRPr="00781233">
        <w:rPr>
          <w:rFonts w:ascii="Helvetica" w:eastAsiaTheme="minorHAnsi" w:hAnsi="Helvetica" w:cstheme="minorBidi"/>
          <w:color w:val="1D2129"/>
          <w:kern w:val="0"/>
          <w:sz w:val="21"/>
          <w:szCs w:val="21"/>
          <w:shd w:val="clear" w:color="auto" w:fill="FFFFFF"/>
          <w:lang w:eastAsia="en-US" w:bidi="ar-SA"/>
        </w:rPr>
        <w:t xml:space="preserve"> </w:t>
      </w:r>
      <w:r w:rsidRPr="00781233">
        <w:rPr>
          <w:rFonts w:asciiTheme="minorHAnsi" w:eastAsiaTheme="minorHAnsi" w:hAnsiTheme="minorHAnsi" w:cs="Arial"/>
          <w:kern w:val="0"/>
          <w:sz w:val="22"/>
          <w:szCs w:val="22"/>
          <w:lang w:eastAsia="en-US" w:bidi="ar-SA"/>
        </w:rPr>
        <w:t xml:space="preserve">Elephant Grass Print Collective (rental) </w:t>
      </w:r>
    </w:p>
    <w:p w14:paraId="5C501AE5"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November 26 - Dec 21</w:t>
      </w:r>
      <w:r w:rsidRPr="00781233">
        <w:rPr>
          <w:rFonts w:asciiTheme="minorHAnsi" w:eastAsiaTheme="minorHAnsi" w:hAnsiTheme="minorHAnsi" w:cs="Arial"/>
          <w:kern w:val="0"/>
          <w:sz w:val="22"/>
          <w:szCs w:val="22"/>
          <w:lang w:eastAsia="en-US" w:bidi="ar-SA"/>
        </w:rPr>
        <w:tab/>
      </w:r>
      <w:r w:rsidRPr="00781233">
        <w:rPr>
          <w:rFonts w:asciiTheme="minorHAnsi" w:eastAsiaTheme="minorHAnsi" w:hAnsiTheme="minorHAnsi" w:cs="Arial"/>
          <w:i/>
          <w:kern w:val="0"/>
          <w:sz w:val="22"/>
          <w:szCs w:val="22"/>
          <w:lang w:eastAsia="en-US" w:bidi="ar-SA"/>
        </w:rPr>
        <w:t>A Sense of Trees</w:t>
      </w:r>
      <w:r w:rsidRPr="00781233">
        <w:rPr>
          <w:rFonts w:asciiTheme="minorHAnsi" w:eastAsiaTheme="minorHAnsi" w:hAnsiTheme="minorHAnsi" w:cs="Arial"/>
          <w:kern w:val="0"/>
          <w:sz w:val="22"/>
          <w:szCs w:val="22"/>
          <w:lang w:eastAsia="en-US" w:bidi="ar-SA"/>
        </w:rPr>
        <w:t xml:space="preserve"> Jennifer Modigliani (rental)</w:t>
      </w:r>
    </w:p>
    <w:p w14:paraId="08249DDC"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b/>
          <w:kern w:val="0"/>
          <w:sz w:val="22"/>
          <w:szCs w:val="22"/>
          <w:lang w:eastAsia="en-US" w:bidi="ar-SA"/>
        </w:rPr>
      </w:pPr>
      <w:proofErr w:type="spellStart"/>
      <w:r w:rsidRPr="00781233">
        <w:rPr>
          <w:rFonts w:asciiTheme="minorHAnsi" w:eastAsiaTheme="minorHAnsi" w:hAnsiTheme="minorHAnsi" w:cs="Arial"/>
          <w:b/>
          <w:kern w:val="0"/>
          <w:sz w:val="22"/>
          <w:szCs w:val="22"/>
          <w:lang w:eastAsia="en-US" w:bidi="ar-SA"/>
        </w:rPr>
        <w:t>Mym</w:t>
      </w:r>
      <w:proofErr w:type="spellEnd"/>
      <w:r w:rsidRPr="00781233">
        <w:rPr>
          <w:rFonts w:asciiTheme="minorHAnsi" w:eastAsiaTheme="minorHAnsi" w:hAnsiTheme="minorHAnsi" w:cs="Arial"/>
          <w:b/>
          <w:kern w:val="0"/>
          <w:sz w:val="22"/>
          <w:szCs w:val="22"/>
          <w:lang w:eastAsia="en-US" w:bidi="ar-SA"/>
        </w:rPr>
        <w:t xml:space="preserve"> Members' Gallery</w:t>
      </w:r>
    </w:p>
    <w:p w14:paraId="7FC8AC27"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Feb 12 - Mar 1</w:t>
      </w:r>
      <w:r w:rsidRPr="00781233">
        <w:rPr>
          <w:rFonts w:asciiTheme="minorHAnsi" w:eastAsiaTheme="minorHAnsi" w:hAnsiTheme="minorHAnsi" w:cs="Arial"/>
          <w:kern w:val="0"/>
          <w:sz w:val="22"/>
          <w:szCs w:val="22"/>
          <w:lang w:eastAsia="en-US" w:bidi="ar-SA"/>
        </w:rPr>
        <w:tab/>
      </w:r>
      <w:r w:rsidRPr="00781233">
        <w:rPr>
          <w:rFonts w:asciiTheme="minorHAnsi" w:eastAsiaTheme="minorHAnsi" w:hAnsiTheme="minorHAnsi" w:cs="Arial"/>
          <w:kern w:val="0"/>
          <w:sz w:val="22"/>
          <w:szCs w:val="22"/>
          <w:lang w:eastAsia="en-US" w:bidi="ar-SA"/>
        </w:rPr>
        <w:tab/>
      </w:r>
      <w:r w:rsidRPr="00781233">
        <w:rPr>
          <w:rFonts w:asciiTheme="minorHAnsi" w:eastAsiaTheme="minorHAnsi" w:hAnsiTheme="minorHAnsi" w:cs="Arial"/>
          <w:i/>
          <w:kern w:val="0"/>
          <w:sz w:val="22"/>
          <w:szCs w:val="22"/>
          <w:lang w:eastAsia="en-US" w:bidi="ar-SA"/>
        </w:rPr>
        <w:t>Colours in Motion</w:t>
      </w:r>
      <w:r w:rsidRPr="00781233">
        <w:rPr>
          <w:rFonts w:asciiTheme="minorHAnsi" w:eastAsiaTheme="minorHAnsi" w:hAnsiTheme="minorHAnsi" w:cs="Arial"/>
          <w:kern w:val="0"/>
          <w:sz w:val="22"/>
          <w:szCs w:val="22"/>
          <w:lang w:eastAsia="en-US" w:bidi="ar-SA"/>
        </w:rPr>
        <w:t xml:space="preserve"> Jeannie Allen </w:t>
      </w:r>
    </w:p>
    <w:p w14:paraId="50814CF4"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Mar 5 - Apr 1</w:t>
      </w:r>
      <w:r w:rsidRPr="00781233">
        <w:rPr>
          <w:rFonts w:asciiTheme="minorHAnsi" w:eastAsiaTheme="minorHAnsi" w:hAnsiTheme="minorHAnsi" w:cs="Arial"/>
          <w:kern w:val="0"/>
          <w:sz w:val="22"/>
          <w:szCs w:val="22"/>
          <w:lang w:eastAsia="en-US" w:bidi="ar-SA"/>
        </w:rPr>
        <w:tab/>
      </w:r>
      <w:r w:rsidRPr="00781233">
        <w:rPr>
          <w:rFonts w:asciiTheme="minorHAnsi" w:eastAsiaTheme="minorHAnsi" w:hAnsiTheme="minorHAnsi" w:cs="Arial"/>
          <w:kern w:val="0"/>
          <w:sz w:val="22"/>
          <w:szCs w:val="22"/>
          <w:lang w:eastAsia="en-US" w:bidi="ar-SA"/>
        </w:rPr>
        <w:tab/>
        <w:t xml:space="preserve">Micheline Gushue </w:t>
      </w:r>
    </w:p>
    <w:p w14:paraId="0B71FEFE"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 xml:space="preserve">Apr 9- Apr 29 </w:t>
      </w:r>
      <w:r w:rsidRPr="00781233">
        <w:rPr>
          <w:rFonts w:asciiTheme="minorHAnsi" w:eastAsiaTheme="minorHAnsi" w:hAnsiTheme="minorHAnsi" w:cs="Arial"/>
          <w:kern w:val="0"/>
          <w:sz w:val="22"/>
          <w:szCs w:val="22"/>
          <w:lang w:eastAsia="en-US" w:bidi="ar-SA"/>
        </w:rPr>
        <w:tab/>
      </w:r>
      <w:r w:rsidRPr="00781233">
        <w:rPr>
          <w:rFonts w:asciiTheme="minorHAnsi" w:eastAsiaTheme="minorHAnsi" w:hAnsiTheme="minorHAnsi" w:cs="Arial"/>
          <w:kern w:val="0"/>
          <w:sz w:val="22"/>
          <w:szCs w:val="22"/>
          <w:lang w:eastAsia="en-US" w:bidi="ar-SA"/>
        </w:rPr>
        <w:tab/>
      </w:r>
      <w:r w:rsidRPr="00781233">
        <w:rPr>
          <w:rFonts w:asciiTheme="minorHAnsi" w:eastAsiaTheme="minorHAnsi" w:hAnsiTheme="minorHAnsi" w:cs="Arial"/>
          <w:i/>
          <w:kern w:val="0"/>
          <w:sz w:val="22"/>
          <w:szCs w:val="22"/>
          <w:lang w:eastAsia="en-US" w:bidi="ar-SA"/>
        </w:rPr>
        <w:t>Squared</w:t>
      </w:r>
      <w:r w:rsidRPr="00781233">
        <w:rPr>
          <w:rFonts w:asciiTheme="minorHAnsi" w:eastAsiaTheme="minorHAnsi" w:hAnsiTheme="minorHAnsi" w:cs="Arial"/>
          <w:kern w:val="0"/>
          <w:sz w:val="22"/>
          <w:szCs w:val="22"/>
          <w:lang w:eastAsia="en-US" w:bidi="ar-SA"/>
        </w:rPr>
        <w:t xml:space="preserve"> Lisa Roos</w:t>
      </w:r>
    </w:p>
    <w:p w14:paraId="2F4FFB4A"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May 7 - June 11</w:t>
      </w:r>
      <w:r w:rsidRPr="00781233">
        <w:rPr>
          <w:rFonts w:asciiTheme="minorHAnsi" w:eastAsiaTheme="minorHAnsi" w:hAnsiTheme="minorHAnsi" w:cs="Arial"/>
          <w:kern w:val="0"/>
          <w:sz w:val="22"/>
          <w:szCs w:val="22"/>
          <w:lang w:eastAsia="en-US" w:bidi="ar-SA"/>
        </w:rPr>
        <w:tab/>
      </w:r>
      <w:r w:rsidRPr="00781233">
        <w:rPr>
          <w:rFonts w:asciiTheme="minorHAnsi" w:eastAsiaTheme="minorHAnsi" w:hAnsiTheme="minorHAnsi" w:cs="Arial"/>
          <w:kern w:val="0"/>
          <w:sz w:val="22"/>
          <w:szCs w:val="22"/>
          <w:lang w:eastAsia="en-US" w:bidi="ar-SA"/>
        </w:rPr>
        <w:tab/>
      </w:r>
      <w:r w:rsidRPr="00781233">
        <w:rPr>
          <w:rFonts w:asciiTheme="minorHAnsi" w:eastAsiaTheme="minorHAnsi" w:hAnsiTheme="minorHAnsi" w:cs="Arial"/>
          <w:i/>
          <w:kern w:val="0"/>
          <w:sz w:val="22"/>
          <w:szCs w:val="22"/>
          <w:lang w:eastAsia="en-US" w:bidi="ar-SA"/>
        </w:rPr>
        <w:t>The Mask I Wear</w:t>
      </w:r>
      <w:r w:rsidRPr="00781233">
        <w:rPr>
          <w:rFonts w:asciiTheme="minorHAnsi" w:eastAsiaTheme="minorHAnsi" w:hAnsiTheme="minorHAnsi" w:cs="Arial"/>
          <w:kern w:val="0"/>
          <w:sz w:val="22"/>
          <w:szCs w:val="22"/>
          <w:lang w:eastAsia="en-US" w:bidi="ar-SA"/>
        </w:rPr>
        <w:t xml:space="preserve"> James Lightle </w:t>
      </w:r>
    </w:p>
    <w:p w14:paraId="2A681562"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 xml:space="preserve">June 18 - July 16 </w:t>
      </w:r>
      <w:r w:rsidRPr="00781233">
        <w:rPr>
          <w:rFonts w:asciiTheme="minorHAnsi" w:eastAsiaTheme="minorHAnsi" w:hAnsiTheme="minorHAnsi" w:cs="Arial"/>
          <w:kern w:val="0"/>
          <w:sz w:val="22"/>
          <w:szCs w:val="22"/>
          <w:lang w:eastAsia="en-US" w:bidi="ar-SA"/>
        </w:rPr>
        <w:tab/>
      </w:r>
      <w:r w:rsidRPr="00781233">
        <w:rPr>
          <w:rFonts w:asciiTheme="minorHAnsi" w:eastAsiaTheme="minorHAnsi" w:hAnsiTheme="minorHAnsi" w:cs="Arial"/>
          <w:i/>
          <w:kern w:val="0"/>
          <w:sz w:val="22"/>
          <w:szCs w:val="22"/>
          <w:lang w:eastAsia="en-US" w:bidi="ar-SA"/>
        </w:rPr>
        <w:t>All You Need is Love and Lobster</w:t>
      </w:r>
      <w:r w:rsidRPr="00781233">
        <w:rPr>
          <w:rFonts w:asciiTheme="minorHAnsi" w:eastAsiaTheme="minorHAnsi" w:hAnsiTheme="minorHAnsi" w:cs="Arial"/>
          <w:kern w:val="0"/>
          <w:sz w:val="22"/>
          <w:szCs w:val="22"/>
          <w:lang w:eastAsia="en-US" w:bidi="ar-SA"/>
        </w:rPr>
        <w:t xml:space="preserve"> Cynthia Henry</w:t>
      </w:r>
    </w:p>
    <w:p w14:paraId="76091FB9"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 xml:space="preserve">July 23 - Aug 26 </w:t>
      </w:r>
      <w:r w:rsidRPr="00781233">
        <w:rPr>
          <w:rFonts w:asciiTheme="minorHAnsi" w:eastAsiaTheme="minorHAnsi" w:hAnsiTheme="minorHAnsi" w:cs="Arial"/>
          <w:kern w:val="0"/>
          <w:sz w:val="22"/>
          <w:szCs w:val="22"/>
          <w:lang w:eastAsia="en-US" w:bidi="ar-SA"/>
        </w:rPr>
        <w:tab/>
        <w:t xml:space="preserve">2016 Scholarship recipient Alannah Journeay </w:t>
      </w:r>
    </w:p>
    <w:p w14:paraId="5712F537"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lastRenderedPageBreak/>
        <w:t xml:space="preserve">Sept 3 - Oct 7 </w:t>
      </w:r>
      <w:r w:rsidRPr="00781233">
        <w:rPr>
          <w:rFonts w:asciiTheme="minorHAnsi" w:eastAsiaTheme="minorHAnsi" w:hAnsiTheme="minorHAnsi" w:cs="Arial"/>
          <w:kern w:val="0"/>
          <w:sz w:val="22"/>
          <w:szCs w:val="22"/>
          <w:lang w:eastAsia="en-US" w:bidi="ar-SA"/>
        </w:rPr>
        <w:tab/>
      </w:r>
      <w:r w:rsidRPr="00781233">
        <w:rPr>
          <w:rFonts w:asciiTheme="minorHAnsi" w:eastAsiaTheme="minorHAnsi" w:hAnsiTheme="minorHAnsi" w:cs="Arial"/>
          <w:kern w:val="0"/>
          <w:sz w:val="22"/>
          <w:szCs w:val="22"/>
          <w:lang w:eastAsia="en-US" w:bidi="ar-SA"/>
        </w:rPr>
        <w:tab/>
      </w:r>
      <w:r w:rsidRPr="00781233">
        <w:rPr>
          <w:rFonts w:asciiTheme="minorHAnsi" w:eastAsiaTheme="minorHAnsi" w:hAnsiTheme="minorHAnsi" w:cs="Arial"/>
          <w:i/>
          <w:kern w:val="0"/>
          <w:sz w:val="22"/>
          <w:szCs w:val="22"/>
          <w:lang w:eastAsia="en-US" w:bidi="ar-SA"/>
        </w:rPr>
        <w:t>Atmosphere</w:t>
      </w:r>
      <w:r w:rsidRPr="00781233">
        <w:rPr>
          <w:rFonts w:asciiTheme="minorHAnsi" w:eastAsiaTheme="minorHAnsi" w:hAnsiTheme="minorHAnsi" w:cs="Arial"/>
          <w:kern w:val="0"/>
          <w:sz w:val="22"/>
          <w:szCs w:val="22"/>
          <w:lang w:eastAsia="en-US" w:bidi="ar-SA"/>
        </w:rPr>
        <w:t xml:space="preserve"> Jaime Lee Lightle</w:t>
      </w:r>
    </w:p>
    <w:p w14:paraId="0D56264F"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 xml:space="preserve">Oct 15 - Nov 18 </w:t>
      </w:r>
      <w:r w:rsidRPr="00781233">
        <w:rPr>
          <w:rFonts w:asciiTheme="minorHAnsi" w:eastAsiaTheme="minorHAnsi" w:hAnsiTheme="minorHAnsi" w:cs="Arial"/>
          <w:kern w:val="0"/>
          <w:sz w:val="22"/>
          <w:szCs w:val="22"/>
          <w:lang w:eastAsia="en-US" w:bidi="ar-SA"/>
        </w:rPr>
        <w:tab/>
      </w:r>
      <w:r w:rsidRPr="00781233">
        <w:rPr>
          <w:rFonts w:asciiTheme="minorHAnsi" w:eastAsiaTheme="minorHAnsi" w:hAnsiTheme="minorHAnsi" w:cs="Arial"/>
          <w:kern w:val="0"/>
          <w:sz w:val="22"/>
          <w:szCs w:val="22"/>
          <w:lang w:eastAsia="en-US" w:bidi="ar-SA"/>
        </w:rPr>
        <w:tab/>
      </w:r>
      <w:r w:rsidRPr="00781233">
        <w:rPr>
          <w:rFonts w:asciiTheme="minorHAnsi" w:eastAsiaTheme="minorHAnsi" w:hAnsiTheme="minorHAnsi" w:cs="Arial"/>
          <w:i/>
          <w:kern w:val="0"/>
          <w:sz w:val="22"/>
          <w:szCs w:val="22"/>
          <w:lang w:eastAsia="en-US" w:bidi="ar-SA"/>
        </w:rPr>
        <w:t>Metamorphic</w:t>
      </w:r>
      <w:r w:rsidRPr="00781233">
        <w:rPr>
          <w:rFonts w:asciiTheme="minorHAnsi" w:eastAsiaTheme="minorHAnsi" w:hAnsiTheme="minorHAnsi" w:cs="Arial"/>
          <w:kern w:val="0"/>
          <w:sz w:val="22"/>
          <w:szCs w:val="22"/>
          <w:lang w:eastAsia="en-US" w:bidi="ar-SA"/>
        </w:rPr>
        <w:t xml:space="preserve"> Kate Wasteneys </w:t>
      </w:r>
    </w:p>
    <w:p w14:paraId="3D086AAF" w14:textId="77777777" w:rsidR="00781233" w:rsidRPr="00781233" w:rsidRDefault="00781233" w:rsidP="00781233">
      <w:pPr>
        <w:widowControl/>
        <w:suppressAutoHyphens w:val="0"/>
        <w:spacing w:line="259" w:lineRule="auto"/>
        <w:textAlignment w:val="auto"/>
        <w:rPr>
          <w:rFonts w:asciiTheme="minorHAnsi" w:eastAsiaTheme="minorHAnsi" w:hAnsiTheme="minorHAnsi" w:cs="Arial"/>
          <w:kern w:val="0"/>
          <w:sz w:val="22"/>
          <w:szCs w:val="22"/>
          <w:lang w:eastAsia="en-US" w:bidi="ar-SA"/>
        </w:rPr>
      </w:pPr>
      <w:r w:rsidRPr="00781233">
        <w:rPr>
          <w:rFonts w:asciiTheme="minorHAnsi" w:eastAsiaTheme="minorHAnsi" w:hAnsiTheme="minorHAnsi" w:cs="Arial"/>
          <w:kern w:val="0"/>
          <w:sz w:val="22"/>
          <w:szCs w:val="22"/>
          <w:lang w:eastAsia="en-US" w:bidi="ar-SA"/>
        </w:rPr>
        <w:t xml:space="preserve">Nov 26 - Dec 21 </w:t>
      </w:r>
      <w:r w:rsidRPr="00781233">
        <w:rPr>
          <w:rFonts w:asciiTheme="minorHAnsi" w:eastAsiaTheme="minorHAnsi" w:hAnsiTheme="minorHAnsi" w:cs="Arial"/>
          <w:kern w:val="0"/>
          <w:sz w:val="22"/>
          <w:szCs w:val="22"/>
          <w:lang w:eastAsia="en-US" w:bidi="ar-SA"/>
        </w:rPr>
        <w:tab/>
        <w:t>Paintings by Janet Larkman</w:t>
      </w:r>
    </w:p>
    <w:p w14:paraId="006E1BA4" w14:textId="77777777" w:rsidR="00781233" w:rsidRPr="00D91B38" w:rsidRDefault="00781233" w:rsidP="00E7024F">
      <w:pPr>
        <w:rPr>
          <w:rFonts w:asciiTheme="minorHAnsi" w:hAnsiTheme="minorHAnsi"/>
          <w:sz w:val="22"/>
          <w:szCs w:val="22"/>
        </w:rPr>
      </w:pPr>
    </w:p>
    <w:sectPr w:rsidR="00781233" w:rsidRPr="00D91B38" w:rsidSect="00781233">
      <w:foot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E9A9E" w14:textId="77777777" w:rsidR="00781233" w:rsidRDefault="00781233" w:rsidP="00781233">
      <w:r>
        <w:separator/>
      </w:r>
    </w:p>
  </w:endnote>
  <w:endnote w:type="continuationSeparator" w:id="0">
    <w:p w14:paraId="677CE455" w14:textId="77777777" w:rsidR="00781233" w:rsidRDefault="00781233" w:rsidP="0078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4B95" w14:textId="61C7C5BF" w:rsidR="00781233" w:rsidRPr="00781233" w:rsidRDefault="00781233">
    <w:pPr>
      <w:pStyle w:val="Footer"/>
      <w:rPr>
        <w:rFonts w:asciiTheme="minorHAnsi" w:hAnsiTheme="minorHAnsi"/>
        <w:sz w:val="18"/>
        <w:szCs w:val="18"/>
      </w:rPr>
    </w:pPr>
    <w:r w:rsidRPr="00781233">
      <w:rPr>
        <w:rFonts w:asciiTheme="minorHAnsi" w:hAnsiTheme="minorHAnsi"/>
        <w:sz w:val="18"/>
        <w:szCs w:val="18"/>
      </w:rPr>
      <w:t>AGM 2017 GD Report held March 12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A106D" w14:textId="77777777" w:rsidR="00781233" w:rsidRDefault="00781233" w:rsidP="00781233">
      <w:r>
        <w:separator/>
      </w:r>
    </w:p>
  </w:footnote>
  <w:footnote w:type="continuationSeparator" w:id="0">
    <w:p w14:paraId="41B3A6FB" w14:textId="77777777" w:rsidR="00781233" w:rsidRDefault="00781233" w:rsidP="00781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A9E"/>
    <w:multiLevelType w:val="hybridMultilevel"/>
    <w:tmpl w:val="EE06E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3C472D"/>
    <w:multiLevelType w:val="hybridMultilevel"/>
    <w:tmpl w:val="915E6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E9625D"/>
    <w:multiLevelType w:val="hybridMultilevel"/>
    <w:tmpl w:val="93408F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46B7086"/>
    <w:multiLevelType w:val="hybridMultilevel"/>
    <w:tmpl w:val="375E8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F941B2"/>
    <w:multiLevelType w:val="hybridMultilevel"/>
    <w:tmpl w:val="0D42E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AF220D3"/>
    <w:multiLevelType w:val="hybridMultilevel"/>
    <w:tmpl w:val="E2F0D4F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4A1A77"/>
    <w:multiLevelType w:val="hybridMultilevel"/>
    <w:tmpl w:val="D8969F9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D86"/>
    <w:rsid w:val="00183043"/>
    <w:rsid w:val="002A0B2A"/>
    <w:rsid w:val="004B3E01"/>
    <w:rsid w:val="004B7C4C"/>
    <w:rsid w:val="004C74B7"/>
    <w:rsid w:val="005A0F12"/>
    <w:rsid w:val="006F44D0"/>
    <w:rsid w:val="00720E38"/>
    <w:rsid w:val="00781233"/>
    <w:rsid w:val="007930BE"/>
    <w:rsid w:val="007E4C2B"/>
    <w:rsid w:val="008848DF"/>
    <w:rsid w:val="00886633"/>
    <w:rsid w:val="008A5AFF"/>
    <w:rsid w:val="008B26FC"/>
    <w:rsid w:val="009461EC"/>
    <w:rsid w:val="009C16C6"/>
    <w:rsid w:val="009D3D86"/>
    <w:rsid w:val="009D4773"/>
    <w:rsid w:val="00A12CA5"/>
    <w:rsid w:val="00A319DF"/>
    <w:rsid w:val="00B062C9"/>
    <w:rsid w:val="00B36D91"/>
    <w:rsid w:val="00B761B3"/>
    <w:rsid w:val="00CC0592"/>
    <w:rsid w:val="00CE62BA"/>
    <w:rsid w:val="00D91B38"/>
    <w:rsid w:val="00E329FA"/>
    <w:rsid w:val="00E7024F"/>
    <w:rsid w:val="00EA2750"/>
    <w:rsid w:val="00EB2A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F9D0"/>
  <w15:chartTrackingRefBased/>
  <w15:docId w15:val="{D3A3A160-8ED8-4E65-AAEC-E5DF38EC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D86"/>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3D86"/>
    <w:rPr>
      <w:color w:val="0000FF"/>
      <w:u w:val="single"/>
    </w:rPr>
  </w:style>
  <w:style w:type="paragraph" w:styleId="ListParagraph">
    <w:name w:val="List Paragraph"/>
    <w:basedOn w:val="Normal"/>
    <w:uiPriority w:val="34"/>
    <w:qFormat/>
    <w:rsid w:val="00886633"/>
    <w:pPr>
      <w:ind w:left="720"/>
      <w:contextualSpacing/>
    </w:pPr>
    <w:rPr>
      <w:rFonts w:cs="Mangal"/>
      <w:szCs w:val="21"/>
    </w:rPr>
  </w:style>
  <w:style w:type="paragraph" w:styleId="BalloonText">
    <w:name w:val="Balloon Text"/>
    <w:basedOn w:val="Normal"/>
    <w:link w:val="BalloonTextChar"/>
    <w:uiPriority w:val="99"/>
    <w:semiHidden/>
    <w:unhideWhenUsed/>
    <w:rsid w:val="004B3E01"/>
    <w:rPr>
      <w:rFonts w:ascii="Segoe UI" w:hAnsi="Segoe UI" w:cs="Mangal"/>
      <w:sz w:val="18"/>
      <w:szCs w:val="16"/>
    </w:rPr>
  </w:style>
  <w:style w:type="character" w:customStyle="1" w:styleId="BalloonTextChar">
    <w:name w:val="Balloon Text Char"/>
    <w:basedOn w:val="DefaultParagraphFont"/>
    <w:link w:val="BalloonText"/>
    <w:uiPriority w:val="99"/>
    <w:semiHidden/>
    <w:rsid w:val="004B3E01"/>
    <w:rPr>
      <w:rFonts w:ascii="Segoe UI" w:eastAsia="SimSun" w:hAnsi="Segoe UI" w:cs="Mangal"/>
      <w:kern w:val="1"/>
      <w:sz w:val="18"/>
      <w:szCs w:val="16"/>
      <w:lang w:eastAsia="hi-IN" w:bidi="hi-IN"/>
    </w:rPr>
  </w:style>
  <w:style w:type="paragraph" w:customStyle="1" w:styleId="BodyA">
    <w:name w:val="Body A"/>
    <w:rsid w:val="009461EC"/>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eastAsia="en-CA"/>
    </w:rPr>
  </w:style>
  <w:style w:type="paragraph" w:customStyle="1" w:styleId="gmail-p1">
    <w:name w:val="gmail-p1"/>
    <w:basedOn w:val="Normal"/>
    <w:rsid w:val="00E7024F"/>
    <w:pPr>
      <w:widowControl/>
      <w:suppressAutoHyphens w:val="0"/>
      <w:spacing w:before="100" w:beforeAutospacing="1" w:after="100" w:afterAutospacing="1"/>
      <w:textAlignment w:val="auto"/>
    </w:pPr>
    <w:rPr>
      <w:rFonts w:ascii="Calibri" w:eastAsiaTheme="minorHAnsi" w:hAnsi="Calibri" w:cs="Calibri"/>
      <w:kern w:val="0"/>
      <w:sz w:val="22"/>
      <w:szCs w:val="22"/>
      <w:lang w:eastAsia="en-CA" w:bidi="ar-SA"/>
    </w:rPr>
  </w:style>
  <w:style w:type="paragraph" w:customStyle="1" w:styleId="gmail-p2">
    <w:name w:val="gmail-p2"/>
    <w:basedOn w:val="Normal"/>
    <w:rsid w:val="00E7024F"/>
    <w:pPr>
      <w:widowControl/>
      <w:suppressAutoHyphens w:val="0"/>
      <w:spacing w:before="100" w:beforeAutospacing="1" w:after="100" w:afterAutospacing="1"/>
      <w:textAlignment w:val="auto"/>
    </w:pPr>
    <w:rPr>
      <w:rFonts w:ascii="Calibri" w:eastAsiaTheme="minorHAnsi" w:hAnsi="Calibri" w:cs="Calibri"/>
      <w:kern w:val="0"/>
      <w:sz w:val="22"/>
      <w:szCs w:val="22"/>
      <w:lang w:eastAsia="en-CA" w:bidi="ar-SA"/>
    </w:rPr>
  </w:style>
  <w:style w:type="character" w:customStyle="1" w:styleId="gmail-s1">
    <w:name w:val="gmail-s1"/>
    <w:basedOn w:val="DefaultParagraphFont"/>
    <w:rsid w:val="00E7024F"/>
  </w:style>
  <w:style w:type="paragraph" w:customStyle="1" w:styleId="Body">
    <w:name w:val="Body"/>
    <w:rsid w:val="00B36D91"/>
    <w:pPr>
      <w:keepNext/>
      <w:keepLines/>
      <w:suppressAutoHyphens/>
      <w:spacing w:after="0" w:line="240" w:lineRule="auto"/>
      <w:ind w:left="567" w:right="567"/>
    </w:pPr>
    <w:rPr>
      <w:rFonts w:ascii="Helvetica Neue" w:eastAsia="Arial Unicode MS" w:hAnsi="Helvetica Neue" w:cs="Arial Unicode MS"/>
      <w:color w:val="000000"/>
      <w:sz w:val="24"/>
      <w:szCs w:val="24"/>
      <w:lang w:val="en-US" w:eastAsia="en-CA"/>
    </w:rPr>
  </w:style>
  <w:style w:type="paragraph" w:styleId="Header">
    <w:name w:val="header"/>
    <w:basedOn w:val="Normal"/>
    <w:link w:val="HeaderChar"/>
    <w:uiPriority w:val="99"/>
    <w:unhideWhenUsed/>
    <w:rsid w:val="0078123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81233"/>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78123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81233"/>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53807">
      <w:bodyDiv w:val="1"/>
      <w:marLeft w:val="0"/>
      <w:marRight w:val="0"/>
      <w:marTop w:val="0"/>
      <w:marBottom w:val="0"/>
      <w:divBdr>
        <w:top w:val="none" w:sz="0" w:space="0" w:color="auto"/>
        <w:left w:val="none" w:sz="0" w:space="0" w:color="auto"/>
        <w:bottom w:val="none" w:sz="0" w:space="0" w:color="auto"/>
        <w:right w:val="none" w:sz="0" w:space="0" w:color="auto"/>
      </w:divBdr>
    </w:div>
    <w:div w:id="19258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8703</Characters>
  <Application>Microsoft Office Word</Application>
  <DocSecurity>0</DocSecurity>
  <Lines>248</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ARCAC</dc:creator>
  <cp:keywords/>
  <dc:description/>
  <cp:lastModifiedBy>ARCAC</cp:lastModifiedBy>
  <cp:revision>2</cp:revision>
  <cp:lastPrinted>2018-03-12T00:25:00Z</cp:lastPrinted>
  <dcterms:created xsi:type="dcterms:W3CDTF">2018-03-12T00:27:00Z</dcterms:created>
  <dcterms:modified xsi:type="dcterms:W3CDTF">2018-03-12T00:27:00Z</dcterms:modified>
</cp:coreProperties>
</file>